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52" w:rsidRPr="00FB2D24" w:rsidRDefault="004B4052" w:rsidP="007065DB">
      <w:pPr>
        <w:spacing w:before="0" w:after="0" w:line="240" w:lineRule="auto"/>
        <w:ind w:left="0"/>
        <w:rPr>
          <w:rFonts w:asciiTheme="minorHAnsi" w:hAnsiTheme="minorHAnsi" w:cstheme="minorHAnsi"/>
          <w:b/>
          <w:bCs/>
          <w:sz w:val="24"/>
          <w:lang w:eastAsia="cs-CZ"/>
        </w:rPr>
      </w:pPr>
      <w:bookmarkStart w:id="0" w:name="_GoBack"/>
      <w:bookmarkEnd w:id="0"/>
      <w:r w:rsidRPr="00FB2D24">
        <w:rPr>
          <w:rFonts w:asciiTheme="minorHAnsi" w:hAnsiTheme="minorHAnsi" w:cstheme="minorHAnsi"/>
          <w:b/>
          <w:sz w:val="24"/>
          <w:lang w:eastAsia="cs-CZ"/>
        </w:rPr>
        <w:t xml:space="preserve">NÁSTROJ PRO </w:t>
      </w:r>
      <w:r w:rsidRPr="00FB2D24">
        <w:rPr>
          <w:rFonts w:asciiTheme="minorHAnsi" w:hAnsiTheme="minorHAnsi" w:cstheme="minorHAnsi"/>
          <w:b/>
          <w:bCs/>
          <w:sz w:val="24"/>
          <w:lang w:eastAsia="cs-CZ"/>
        </w:rPr>
        <w:t>SEBEHODNOCENÍ A HODNOCENÍ STUDENTA NA PEDAGOGICKÉ PRAXI</w:t>
      </w:r>
    </w:p>
    <w:tbl>
      <w:tblPr>
        <w:tblStyle w:val="Mkatabulky"/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3"/>
      </w:tblGrid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FB2D2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bottom"/>
          </w:tcPr>
          <w:p w:rsidR="00B25486" w:rsidRPr="00D25B44" w:rsidRDefault="00B25486" w:rsidP="00FB2D2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FB2D2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Katedra: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FB2D2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FB2D2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FB2D2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FB2D2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FB2D2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FB2D2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provázejícího učitele (PU):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FB2D2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FB2D2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t>Jméno oborového didaktika: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FB2D2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</w:tbl>
    <w:p w:rsidR="004B4052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</w:p>
    <w:p w:rsidR="00B25486" w:rsidRDefault="00B25486" w:rsidP="004B4052">
      <w:pPr>
        <w:spacing w:before="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</w:p>
    <w:p w:rsidR="004B4052" w:rsidRPr="00B25486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>Vážené kolegyně, vážení kolegové,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>předkládáme Vám „</w:t>
      </w:r>
      <w:r w:rsidRPr="00B25486">
        <w:rPr>
          <w:rFonts w:asciiTheme="minorHAnsi" w:hAnsiTheme="minorHAnsi" w:cstheme="minorHAnsi"/>
          <w:b/>
          <w:sz w:val="22"/>
          <w:lang w:eastAsia="cs-CZ"/>
        </w:rPr>
        <w:t>NÁSTROJ K HODNOCENÍ A SEBEHODNOCENÍ PROFESNÍCH KOMPETENCÍ STUDENTA NA PEDAGOGICKÉ PRAXI</w:t>
      </w:r>
      <w:r w:rsidRPr="00B25486">
        <w:rPr>
          <w:rFonts w:asciiTheme="minorHAnsi" w:hAnsiTheme="minorHAnsi" w:cstheme="minorHAnsi"/>
          <w:sz w:val="22"/>
          <w:lang w:eastAsia="cs-CZ"/>
        </w:rPr>
        <w:t xml:space="preserve">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B25486">
        <w:rPr>
          <w:rFonts w:asciiTheme="minorHAnsi" w:hAnsiTheme="minorHAnsi" w:cstheme="minorHAnsi"/>
          <w:sz w:val="22"/>
          <w:lang w:eastAsia="cs-CZ"/>
        </w:rPr>
        <w:t>sebereflektivní</w:t>
      </w:r>
      <w:proofErr w:type="spellEnd"/>
      <w:r w:rsidRPr="00B25486">
        <w:rPr>
          <w:rFonts w:asciiTheme="minorHAnsi" w:hAnsiTheme="minorHAnsi" w:cstheme="minorHAns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 xml:space="preserve">Nástroj obsahuje následující kompetence: </w:t>
      </w:r>
      <w:r w:rsidRPr="00B25486">
        <w:rPr>
          <w:rFonts w:asciiTheme="minorHAnsi" w:hAnsiTheme="minorHAnsi" w:cstheme="minorHAns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B25486">
        <w:rPr>
          <w:rFonts w:asciiTheme="minorHAnsi" w:hAnsiTheme="minorHAnsi" w:cstheme="minorHAns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b/>
          <w:sz w:val="22"/>
          <w:lang w:eastAsia="cs-CZ"/>
        </w:rPr>
      </w:pPr>
      <w:r w:rsidRPr="00B25486">
        <w:rPr>
          <w:rFonts w:asciiTheme="minorHAnsi" w:hAnsiTheme="minorHAnsi" w:cstheme="minorHAnsi"/>
          <w:b/>
          <w:sz w:val="22"/>
          <w:lang w:eastAsia="cs-CZ"/>
        </w:rPr>
        <w:t>Doporučený postup pro práci s Nástrojem:</w:t>
      </w:r>
    </w:p>
    <w:p w:rsidR="004B4052" w:rsidRPr="00B25486" w:rsidRDefault="004B4052" w:rsidP="004B4052">
      <w:pPr>
        <w:spacing w:before="8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b/>
          <w:sz w:val="22"/>
          <w:lang w:eastAsia="cs-CZ"/>
        </w:rPr>
        <w:t>Na začátku praxe</w:t>
      </w:r>
      <w:r w:rsidRPr="00B25486">
        <w:rPr>
          <w:rFonts w:asciiTheme="minorHAnsi" w:hAnsiTheme="minorHAnsi" w:cstheme="minorHAns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:rsidR="004B4052" w:rsidRPr="00B25486" w:rsidRDefault="004B4052" w:rsidP="004B4052">
      <w:pPr>
        <w:spacing w:before="8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b/>
          <w:sz w:val="22"/>
          <w:lang w:eastAsia="cs-CZ"/>
        </w:rPr>
        <w:t>V průběhu praxe</w:t>
      </w:r>
      <w:r w:rsidRPr="00B25486">
        <w:rPr>
          <w:rFonts w:asciiTheme="minorHAnsi" w:hAnsiTheme="minorHAnsi" w:cstheme="minorHAnsi"/>
          <w:sz w:val="22"/>
          <w:lang w:eastAsia="cs-CZ"/>
        </w:rPr>
        <w:t xml:space="preserve"> lze Nástroj nebo jeho části využít k pozorování a posuzování výuky, které studenti provádějí u svých PU nebo naopak PU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4B4052" w:rsidRPr="00B25486" w:rsidRDefault="004B4052" w:rsidP="004B4052">
      <w:pPr>
        <w:spacing w:before="8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b/>
          <w:sz w:val="22"/>
          <w:lang w:eastAsia="cs-CZ"/>
        </w:rPr>
        <w:t>Na konci praxe</w:t>
      </w:r>
      <w:r w:rsidRPr="00B25486">
        <w:rPr>
          <w:rFonts w:asciiTheme="minorHAnsi" w:hAnsiTheme="minorHAnsi" w:cstheme="minorHAnsi"/>
          <w:sz w:val="22"/>
          <w:lang w:eastAsia="cs-CZ"/>
        </w:rPr>
        <w:t xml:space="preserve"> studenti Nástroj použijí k závěrečnému sebehodnocení. PI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>Děkujeme Vám za spolupráci!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sz w:val="22"/>
          <w:lang w:eastAsia="cs-CZ"/>
        </w:rPr>
      </w:pPr>
    </w:p>
    <w:p w:rsidR="004B4052" w:rsidRPr="00B25486" w:rsidRDefault="004B4052" w:rsidP="004B4052">
      <w:pPr>
        <w:spacing w:before="0" w:after="0" w:line="240" w:lineRule="auto"/>
        <w:ind w:left="708" w:firstLine="708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>Za Oddělení pedagogické praxe FP TUL</w:t>
      </w:r>
    </w:p>
    <w:p w:rsidR="004B4052" w:rsidRPr="00B25486" w:rsidRDefault="004B4052" w:rsidP="004B4052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ab/>
        <w:t>Mgr. Helena Picková, Ph.D.</w:t>
      </w:r>
    </w:p>
    <w:p w:rsidR="00B70160" w:rsidRDefault="00B70160" w:rsidP="00B70160">
      <w:pPr>
        <w:spacing w:before="0" w:after="0"/>
        <w:ind w:left="0"/>
        <w:rPr>
          <w:rFonts w:ascii="Calibri" w:hAnsi="Calibri"/>
          <w:sz w:val="22"/>
          <w:szCs w:val="22"/>
          <w:lang w:eastAsia="cs-CZ"/>
        </w:rPr>
        <w:sectPr w:rsidR="00B70160" w:rsidSect="004B4052">
          <w:headerReference w:type="default" r:id="rId8"/>
          <w:footerReference w:type="default" r:id="rId9"/>
          <w:pgSz w:w="11906" w:h="16838" w:code="9"/>
          <w:pgMar w:top="2268" w:right="1134" w:bottom="1418" w:left="1134" w:header="1304" w:footer="550" w:gutter="0"/>
          <w:cols w:space="708"/>
          <w:docGrid w:linePitch="360"/>
        </w:sectPr>
      </w:pPr>
    </w:p>
    <w:p w:rsidR="004B4052" w:rsidRPr="00426106" w:rsidRDefault="004B4052" w:rsidP="004B4052">
      <w:pPr>
        <w:pStyle w:val="Odstavecseseznamem"/>
        <w:numPr>
          <w:ilvl w:val="0"/>
          <w:numId w:val="4"/>
        </w:numPr>
        <w:spacing w:before="0" w:after="200" w:line="240" w:lineRule="auto"/>
        <w:ind w:left="426" w:hanging="426"/>
        <w:jc w:val="left"/>
        <w:rPr>
          <w:rFonts w:asciiTheme="minorHAnsi" w:hAnsiTheme="minorHAnsi" w:cstheme="minorHAnsi"/>
          <w:b/>
          <w:color w:val="8589D1"/>
          <w:sz w:val="28"/>
        </w:rPr>
      </w:pPr>
      <w:r w:rsidRPr="00426106">
        <w:rPr>
          <w:rFonts w:asciiTheme="minorHAnsi" w:hAnsiTheme="minorHAnsi" w:cstheme="minorHAnsi"/>
          <w:b/>
          <w:color w:val="8589D1"/>
          <w:sz w:val="28"/>
        </w:rPr>
        <w:lastRenderedPageBreak/>
        <w:t>STUDENTOVO SEBEHODNOCENÍ</w:t>
      </w:r>
      <w:r w:rsidRPr="00426106">
        <w:rPr>
          <w:rFonts w:asciiTheme="minorHAnsi" w:hAnsiTheme="minorHAnsi" w:cstheme="minorHAnsi"/>
          <w:color w:val="8589D1"/>
          <w:sz w:val="28"/>
        </w:rPr>
        <w:t xml:space="preserve"> (vyplňuje student)</w:t>
      </w:r>
    </w:p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způsobu sebehodnocení: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B70160">
        <w:rPr>
          <w:rFonts w:ascii="Calibri" w:hAnsi="Calibr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"/>
        <w:gridCol w:w="8167"/>
        <w:gridCol w:w="1061"/>
      </w:tblGrid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FB2D24">
        <w:trPr>
          <w:trHeight w:val="3007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B70160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B70160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FB2D24" w:rsidRDefault="00FB2D24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FB2D24" w:rsidRDefault="00FB2D24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8338B3" w:rsidRDefault="008338B3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Pr="00B70160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Vytváření prostředí pro učení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lastRenderedPageBreak/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060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B70160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B70160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FB2D24" w:rsidRDefault="00FB2D24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Pr="00B70160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Řízení a hodnocení učební činnosti žáků</w:t>
            </w: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lastRenderedPageBreak/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325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B70160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B70160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8338B3" w:rsidRDefault="008338B3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8338B3" w:rsidRDefault="008338B3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8338B3" w:rsidRPr="00B70160" w:rsidRDefault="008338B3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Zapojení do dalších činností ve škole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filozofii školy.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1701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B70160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B70160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Pr="00B70160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</w:tbl>
    <w:p w:rsidR="004B4052" w:rsidRDefault="004B4052" w:rsidP="004B4052">
      <w:pPr>
        <w:spacing w:before="0" w:after="200" w:line="276" w:lineRule="auto"/>
        <w:ind w:left="360"/>
        <w:contextualSpacing/>
        <w:jc w:val="left"/>
        <w:rPr>
          <w:rFonts w:ascii="Calibri" w:hAnsi="Calibri"/>
          <w:b/>
          <w:sz w:val="24"/>
          <w:lang w:eastAsia="cs-CZ"/>
        </w:rPr>
      </w:pPr>
    </w:p>
    <w:p w:rsidR="00550F31" w:rsidRDefault="00550F31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0070C0"/>
          <w:sz w:val="28"/>
          <w:lang w:eastAsia="cs-CZ"/>
        </w:rPr>
      </w:pPr>
      <w:r>
        <w:rPr>
          <w:rFonts w:asciiTheme="minorHAnsi" w:hAnsiTheme="minorHAnsi" w:cstheme="minorHAnsi"/>
          <w:b/>
          <w:color w:val="0070C0"/>
          <w:sz w:val="28"/>
          <w:lang w:eastAsia="cs-CZ"/>
        </w:rPr>
        <w:br w:type="page"/>
      </w:r>
    </w:p>
    <w:p w:rsidR="00426106" w:rsidRPr="00426106" w:rsidRDefault="004B4052" w:rsidP="00DB660C">
      <w:pPr>
        <w:pStyle w:val="Odstavecseseznamem"/>
        <w:numPr>
          <w:ilvl w:val="0"/>
          <w:numId w:val="4"/>
        </w:numPr>
        <w:spacing w:before="0" w:after="0" w:line="240" w:lineRule="auto"/>
        <w:ind w:left="0" w:hanging="426"/>
        <w:jc w:val="left"/>
        <w:rPr>
          <w:rFonts w:ascii="Calibri" w:hAnsi="Calibri"/>
          <w:b/>
          <w:sz w:val="24"/>
          <w:lang w:eastAsia="cs-CZ"/>
        </w:rPr>
      </w:pPr>
      <w:r w:rsidRPr="00426106">
        <w:rPr>
          <w:rFonts w:asciiTheme="minorHAnsi" w:hAnsiTheme="minorHAnsi" w:cstheme="minorHAnsi"/>
          <w:b/>
          <w:color w:val="8589D1"/>
          <w:sz w:val="28"/>
          <w:lang w:eastAsia="cs-CZ"/>
        </w:rPr>
        <w:lastRenderedPageBreak/>
        <w:t xml:space="preserve">HODNOCENÍ STUDENTA PROVÁZEJÍCÍM UČITELEM </w:t>
      </w:r>
      <w:r w:rsidRPr="00426106">
        <w:rPr>
          <w:rFonts w:asciiTheme="minorHAnsi" w:hAnsiTheme="minorHAnsi" w:cstheme="minorHAnsi"/>
          <w:color w:val="8589D1"/>
          <w:sz w:val="28"/>
          <w:lang w:eastAsia="cs-CZ"/>
        </w:rPr>
        <w:t>(vyplňuje provázející učitel)</w:t>
      </w:r>
      <w:r w:rsidRPr="00B25486">
        <w:rPr>
          <w:rFonts w:asciiTheme="minorHAnsi" w:hAnsiTheme="minorHAnsi" w:cstheme="minorHAnsi"/>
          <w:b/>
          <w:color w:val="0070C0"/>
          <w:sz w:val="28"/>
          <w:lang w:eastAsia="cs-CZ"/>
        </w:rPr>
        <w:br/>
      </w:r>
    </w:p>
    <w:p w:rsidR="00B70160" w:rsidRPr="00B25486" w:rsidRDefault="00B70160" w:rsidP="00426106">
      <w:pPr>
        <w:pStyle w:val="Odstavecseseznamem"/>
        <w:spacing w:before="0" w:after="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25486">
        <w:rPr>
          <w:rFonts w:ascii="Calibri" w:hAnsi="Calibri"/>
          <w:sz w:val="24"/>
          <w:lang w:eastAsia="cs-CZ"/>
        </w:rPr>
        <w:t>Název praxe, cvičná škola:</w:t>
      </w:r>
      <w:r w:rsidRPr="00B25486">
        <w:rPr>
          <w:rFonts w:ascii="Calibri" w:hAnsi="Calibri"/>
          <w:sz w:val="24"/>
          <w:lang w:eastAsia="cs-CZ"/>
        </w:rPr>
        <w:br/>
        <w:t>Jméno studenta a aprobace:</w:t>
      </w:r>
      <w:r w:rsidRPr="00B25486">
        <w:rPr>
          <w:rFonts w:ascii="Calibri" w:hAnsi="Calibri"/>
          <w:sz w:val="24"/>
          <w:lang w:eastAsia="cs-CZ"/>
        </w:rPr>
        <w:br/>
      </w:r>
      <w:r w:rsidRPr="00B25486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Default="00B70160" w:rsidP="00B25486">
      <w:pPr>
        <w:spacing w:before="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B70160">
        <w:rPr>
          <w:rFonts w:ascii="Calibri" w:hAnsi="Calibri"/>
          <w:sz w:val="22"/>
          <w:szCs w:val="22"/>
          <w:lang w:eastAsia="cs-CZ"/>
        </w:rPr>
        <w:br/>
        <w:t>D – student zatím nezvládá</w:t>
      </w:r>
    </w:p>
    <w:p w:rsidR="00426106" w:rsidRPr="00B70160" w:rsidRDefault="00426106" w:rsidP="00B25486">
      <w:pPr>
        <w:spacing w:before="0" w:line="240" w:lineRule="auto"/>
        <w:ind w:left="0"/>
        <w:rPr>
          <w:rFonts w:ascii="Calibri" w:hAnsi="Calibri"/>
          <w:b/>
          <w:sz w:val="24"/>
          <w:lang w:eastAsia="cs-CZ"/>
        </w:rPr>
      </w:pPr>
    </w:p>
    <w:tbl>
      <w:tblPr>
        <w:tblStyle w:val="Mkatabulky"/>
        <w:tblW w:w="9668" w:type="dxa"/>
        <w:tblInd w:w="-34" w:type="dxa"/>
        <w:tblLook w:val="04A0" w:firstRow="1" w:lastRow="0" w:firstColumn="1" w:lastColumn="0" w:noHBand="0" w:noVBand="1"/>
      </w:tblPr>
      <w:tblGrid>
        <w:gridCol w:w="4140"/>
        <w:gridCol w:w="2693"/>
        <w:gridCol w:w="2835"/>
      </w:tblGrid>
      <w:tr w:rsidR="004B4052" w:rsidRPr="00347868" w:rsidTr="00830807">
        <w:trPr>
          <w:trHeight w:val="397"/>
        </w:trPr>
        <w:tc>
          <w:tcPr>
            <w:tcW w:w="9668" w:type="dxa"/>
            <w:gridSpan w:val="3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HODNOCENÍ MÍRY OSVOJENÍ PROFESNÍCH KOMPETENCÍ STUDENTEM</w:t>
            </w:r>
          </w:p>
        </w:tc>
      </w:tr>
      <w:tr w:rsidR="004B4052" w:rsidRPr="00347868" w:rsidTr="00830807">
        <w:tc>
          <w:tcPr>
            <w:tcW w:w="4140" w:type="dxa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PROFESNÍ KOMPETENCE</w:t>
            </w:r>
          </w:p>
        </w:tc>
        <w:tc>
          <w:tcPr>
            <w:tcW w:w="5528" w:type="dxa"/>
            <w:gridSpan w:val="2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STUPEŇ</w:t>
            </w: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Plánování výuky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Vytváření prostředí pro učení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Řízení a hodnocení učební činnosti žáků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Sebehodnocení a sebereflexe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Zapojení do dalších činností ve škole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c>
          <w:tcPr>
            <w:tcW w:w="4140" w:type="dxa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  <w:tc>
          <w:tcPr>
            <w:tcW w:w="5528" w:type="dxa"/>
            <w:gridSpan w:val="2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SLOVNÍ HODNOCENÍ</w:t>
            </w:r>
          </w:p>
        </w:tc>
      </w:tr>
      <w:tr w:rsidR="004B4052" w:rsidRPr="00347868" w:rsidTr="00830807">
        <w:trPr>
          <w:trHeight w:val="649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VZTAH STUDENTA K ŽÁKŮM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829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t>STUDENTOVA SPOLUPRÁCE</w:t>
            </w: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 PROVÁZEJÍCÍM UČITELEM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854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 xml:space="preserve">Vyjádření ke studentovu </w:t>
            </w:r>
            <w:r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>sebehodnocení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824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tabs>
                <w:tab w:val="left" w:pos="889"/>
              </w:tabs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 xml:space="preserve">Doporučení pro další </w:t>
            </w:r>
            <w:r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>studentův rozvoj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397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Navrhuji udělit zápočet z praxe:</w:t>
            </w:r>
          </w:p>
        </w:tc>
        <w:tc>
          <w:tcPr>
            <w:tcW w:w="2693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ANO</w:t>
            </w:r>
          </w:p>
        </w:tc>
        <w:tc>
          <w:tcPr>
            <w:tcW w:w="2835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NE</w:t>
            </w:r>
          </w:p>
        </w:tc>
      </w:tr>
      <w:tr w:rsidR="004B4052" w:rsidRPr="00347868" w:rsidTr="00B25486">
        <w:trPr>
          <w:trHeight w:val="454"/>
        </w:trPr>
        <w:tc>
          <w:tcPr>
            <w:tcW w:w="4140" w:type="dxa"/>
            <w:vAlign w:val="bottom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 xml:space="preserve">Datum: </w:t>
            </w:r>
          </w:p>
        </w:tc>
        <w:tc>
          <w:tcPr>
            <w:tcW w:w="5528" w:type="dxa"/>
            <w:gridSpan w:val="2"/>
            <w:vAlign w:val="bottom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Podpis provázejícího učitele:</w:t>
            </w:r>
          </w:p>
        </w:tc>
      </w:tr>
      <w:tr w:rsidR="004B4052" w:rsidRPr="00347868" w:rsidTr="00B25486">
        <w:trPr>
          <w:trHeight w:val="454"/>
        </w:trPr>
        <w:tc>
          <w:tcPr>
            <w:tcW w:w="4140" w:type="dxa"/>
            <w:vAlign w:val="bottom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 xml:space="preserve">Datum: </w:t>
            </w:r>
          </w:p>
        </w:tc>
        <w:tc>
          <w:tcPr>
            <w:tcW w:w="5528" w:type="dxa"/>
            <w:gridSpan w:val="2"/>
            <w:vAlign w:val="bottom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Podpis studenta:</w:t>
            </w:r>
          </w:p>
        </w:tc>
      </w:tr>
    </w:tbl>
    <w:p w:rsidR="004B4052" w:rsidRPr="00347868" w:rsidRDefault="004B4052" w:rsidP="004B4052">
      <w:pPr>
        <w:pStyle w:val="Odstavecseseznamem"/>
        <w:numPr>
          <w:ilvl w:val="0"/>
          <w:numId w:val="4"/>
        </w:numPr>
        <w:spacing w:before="0" w:after="0" w:line="240" w:lineRule="auto"/>
        <w:ind w:left="426" w:hanging="426"/>
        <w:contextualSpacing w:val="0"/>
        <w:jc w:val="left"/>
        <w:rPr>
          <w:rFonts w:asciiTheme="minorHAnsi" w:hAnsiTheme="minorHAnsi" w:cstheme="minorHAnsi"/>
          <w:color w:val="0070C0"/>
          <w:sz w:val="28"/>
        </w:rPr>
      </w:pPr>
      <w:r>
        <w:rPr>
          <w:rFonts w:ascii="Calibri" w:hAnsi="Calibri"/>
          <w:b/>
          <w:sz w:val="24"/>
          <w:lang w:eastAsia="cs-CZ"/>
        </w:rPr>
        <w:br w:type="page"/>
      </w:r>
      <w:r w:rsidRPr="00426106">
        <w:rPr>
          <w:rFonts w:asciiTheme="minorHAnsi" w:hAnsiTheme="minorHAnsi" w:cstheme="minorHAnsi"/>
          <w:b/>
          <w:color w:val="8589D1"/>
          <w:sz w:val="28"/>
        </w:rPr>
        <w:lastRenderedPageBreak/>
        <w:t xml:space="preserve">VÝKAZ O DOCHÁZCE STUDENTA NA PRAXI </w:t>
      </w:r>
      <w:r w:rsidRPr="00426106">
        <w:rPr>
          <w:rFonts w:asciiTheme="minorHAnsi" w:hAnsiTheme="minorHAnsi" w:cstheme="minorHAnsi"/>
          <w:b/>
          <w:color w:val="8589D1"/>
          <w:sz w:val="28"/>
        </w:rPr>
        <w:br/>
      </w:r>
      <w:r w:rsidRPr="00426106">
        <w:rPr>
          <w:rFonts w:asciiTheme="minorHAnsi" w:hAnsiTheme="minorHAnsi" w:cstheme="minorHAnsi"/>
          <w:color w:val="8589D1"/>
          <w:sz w:val="28"/>
        </w:rPr>
        <w:t>(vyplňuje student, podpisem potvrdí provázející učitel)</w:t>
      </w:r>
    </w:p>
    <w:p w:rsidR="004B4052" w:rsidRPr="00347868" w:rsidRDefault="004B4052" w:rsidP="004B4052">
      <w:pPr>
        <w:pStyle w:val="Odstavecseseznamem"/>
        <w:spacing w:before="0" w:after="0" w:line="240" w:lineRule="auto"/>
        <w:ind w:left="426"/>
        <w:contextualSpacing w:val="0"/>
        <w:jc w:val="left"/>
        <w:rPr>
          <w:rFonts w:asciiTheme="minorHAnsi" w:hAnsiTheme="minorHAnsi" w:cstheme="minorHAnsi"/>
          <w:color w:val="0070C0"/>
          <w:sz w:val="28"/>
        </w:rPr>
      </w:pPr>
    </w:p>
    <w:p w:rsidR="004B4052" w:rsidRPr="00347868" w:rsidRDefault="004B4052" w:rsidP="004B4052">
      <w:pPr>
        <w:pStyle w:val="Odstavecseseznamem"/>
        <w:spacing w:before="0" w:after="0" w:line="240" w:lineRule="auto"/>
        <w:ind w:left="1077"/>
        <w:contextualSpacing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4052" w:rsidRPr="00B25486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16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4052" w:rsidRPr="00B25486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16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Style w:val="Mkatabulky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2"/>
        <w:gridCol w:w="6378"/>
      </w:tblGrid>
      <w:tr w:rsidR="004B4052" w:rsidRPr="00347868" w:rsidTr="00830807">
        <w:trPr>
          <w:trHeight w:val="567"/>
        </w:trPr>
        <w:tc>
          <w:tcPr>
            <w:tcW w:w="241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7868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802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7868">
              <w:rPr>
                <w:rFonts w:asciiTheme="minorHAnsi" w:hAnsiTheme="minorHAnsi" w:cstheme="minorHAnsi"/>
              </w:rPr>
              <w:t>Podpis provázejícího učitele:</w:t>
            </w:r>
          </w:p>
        </w:tc>
      </w:tr>
    </w:tbl>
    <w:p w:rsidR="004B4052" w:rsidRPr="00347868" w:rsidRDefault="004B4052" w:rsidP="004B4052">
      <w:pPr>
        <w:pStyle w:val="Odstavecseseznamem"/>
        <w:spacing w:before="0" w:after="0" w:line="24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4B4052" w:rsidRDefault="004B4052">
      <w:pPr>
        <w:spacing w:before="0" w:after="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</w:p>
    <w:sectPr w:rsidR="004B4052" w:rsidSect="004B4052">
      <w:headerReference w:type="default" r:id="rId10"/>
      <w:footerReference w:type="default" r:id="rId11"/>
      <w:pgSz w:w="11906" w:h="16838" w:code="9"/>
      <w:pgMar w:top="1843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28" w:rsidRPr="00D91740" w:rsidRDefault="00BA5228" w:rsidP="00D91740">
      <w:r>
        <w:separator/>
      </w:r>
    </w:p>
  </w:endnote>
  <w:endnote w:type="continuationSeparator" w:id="0">
    <w:p w:rsidR="00BA5228" w:rsidRPr="00D91740" w:rsidRDefault="00BA522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1"/>
      <w:gridCol w:w="3005"/>
      <w:gridCol w:w="3006"/>
    </w:tblGrid>
    <w:tr w:rsidR="00FB2D24" w:rsidRPr="00A82A93" w:rsidTr="00EC7F0B">
      <w:trPr>
        <w:jc w:val="center"/>
      </w:trPr>
      <w:tc>
        <w:tcPr>
          <w:tcW w:w="3005" w:type="dxa"/>
        </w:tcPr>
        <w:p w:rsidR="00FB2D24" w:rsidRPr="00A82A93" w:rsidRDefault="00FB2D24" w:rsidP="00FB2D24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08409376" wp14:editId="3065BD0E">
                <wp:extent cx="1618854" cy="514350"/>
                <wp:effectExtent l="19050" t="0" r="396" b="0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FB2D24" w:rsidRPr="00A82A93" w:rsidRDefault="00FB2D24" w:rsidP="00FB2D24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4A129BDA" wp14:editId="46F1C4E6">
                <wp:extent cx="960235" cy="577850"/>
                <wp:effectExtent l="1905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FB2D24" w:rsidRPr="00A82A93" w:rsidRDefault="00FB2D24" w:rsidP="00FB2D24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441B8911" wp14:editId="6F661F06">
                <wp:extent cx="866167" cy="523875"/>
                <wp:effectExtent l="19050" t="0" r="0" b="0"/>
                <wp:docPr id="17" name="Obrázek 17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13A9" w:rsidRPr="004B4052" w:rsidRDefault="004B4052" w:rsidP="004B4052">
    <w:pPr>
      <w:pStyle w:val="Zpat"/>
      <w:tabs>
        <w:tab w:val="clear" w:pos="9072"/>
        <w:tab w:val="right" w:pos="9638"/>
      </w:tabs>
      <w:spacing w:before="0"/>
      <w:ind w:left="0"/>
      <w:jc w:val="left"/>
      <w:rPr>
        <w:rFonts w:asciiTheme="minorHAnsi" w:eastAsiaTheme="minorHAnsi" w:hAnsiTheme="minorHAnsi" w:cstheme="minorHAnsi"/>
        <w:color w:val="0076D5"/>
        <w:sz w:val="18"/>
        <w:szCs w:val="18"/>
      </w:rPr>
    </w:pPr>
    <w:r>
      <w:rPr>
        <w:rFonts w:asciiTheme="minorHAnsi" w:eastAsiaTheme="minorHAnsi" w:hAnsiTheme="minorHAnsi" w:cstheme="minorHAnsi"/>
        <w:color w:val="0076D5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1"/>
      <w:gridCol w:w="3005"/>
      <w:gridCol w:w="3006"/>
    </w:tblGrid>
    <w:tr w:rsidR="00FB2D24" w:rsidRPr="00A82A93" w:rsidTr="00EC7F0B">
      <w:trPr>
        <w:jc w:val="center"/>
      </w:trPr>
      <w:tc>
        <w:tcPr>
          <w:tcW w:w="3005" w:type="dxa"/>
        </w:tcPr>
        <w:p w:rsidR="00FB2D24" w:rsidRPr="00A82A93" w:rsidRDefault="00FB2D24" w:rsidP="00FB2D24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1FE9F6C8" wp14:editId="6DAD1C0A">
                <wp:extent cx="1618854" cy="514350"/>
                <wp:effectExtent l="19050" t="0" r="396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FB2D24" w:rsidRPr="00A82A93" w:rsidRDefault="00FB2D24" w:rsidP="00FB2D24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25198D1E" wp14:editId="60477783">
                <wp:extent cx="960235" cy="577850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FB2D24" w:rsidRPr="00A82A93" w:rsidRDefault="00FB2D24" w:rsidP="00FB2D24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30C0BE99" wp14:editId="6D5CBD89">
                <wp:extent cx="866167" cy="523875"/>
                <wp:effectExtent l="19050" t="0" r="0" b="0"/>
                <wp:docPr id="5" name="Obrázek 5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160" w:rsidRPr="00B70160" w:rsidRDefault="00B70160" w:rsidP="00FB2D24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28" w:rsidRPr="00D91740" w:rsidRDefault="00BA5228" w:rsidP="00D91740">
      <w:r>
        <w:separator/>
      </w:r>
    </w:p>
  </w:footnote>
  <w:footnote w:type="continuationSeparator" w:id="0">
    <w:p w:rsidR="00BA5228" w:rsidRPr="00D91740" w:rsidRDefault="00BA522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DF" w:rsidRPr="000C1051" w:rsidRDefault="000C1051" w:rsidP="000C10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16499E52" wp14:editId="214B6451">
          <wp:simplePos x="0" y="0"/>
          <wp:positionH relativeFrom="margin">
            <wp:align>center</wp:align>
          </wp:positionH>
          <wp:positionV relativeFrom="page">
            <wp:posOffset>614045</wp:posOffset>
          </wp:positionV>
          <wp:extent cx="6281420" cy="685800"/>
          <wp:effectExtent l="0" t="0" r="508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60" w:rsidRPr="00D91740" w:rsidRDefault="000C1051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 wp14:anchorId="16499E52" wp14:editId="214B6451">
          <wp:simplePos x="0" y="0"/>
          <wp:positionH relativeFrom="margin">
            <wp:align>center</wp:align>
          </wp:positionH>
          <wp:positionV relativeFrom="page">
            <wp:posOffset>377825</wp:posOffset>
          </wp:positionV>
          <wp:extent cx="6281420" cy="6858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DE3092EC"/>
    <w:lvl w:ilvl="0" w:tplc="FEA24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8589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1051"/>
    <w:rsid w:val="000C73BA"/>
    <w:rsid w:val="000E600E"/>
    <w:rsid w:val="000F1B08"/>
    <w:rsid w:val="00122F22"/>
    <w:rsid w:val="001472E5"/>
    <w:rsid w:val="00155DA3"/>
    <w:rsid w:val="0018677B"/>
    <w:rsid w:val="001903D8"/>
    <w:rsid w:val="00197647"/>
    <w:rsid w:val="001A21D5"/>
    <w:rsid w:val="001A5FEB"/>
    <w:rsid w:val="001D0688"/>
    <w:rsid w:val="002A1757"/>
    <w:rsid w:val="002A3ED1"/>
    <w:rsid w:val="002A74E3"/>
    <w:rsid w:val="002B361B"/>
    <w:rsid w:val="002F2D27"/>
    <w:rsid w:val="00302BDD"/>
    <w:rsid w:val="0031128F"/>
    <w:rsid w:val="00352049"/>
    <w:rsid w:val="003534CF"/>
    <w:rsid w:val="00372720"/>
    <w:rsid w:val="00377311"/>
    <w:rsid w:val="003855A8"/>
    <w:rsid w:val="00392572"/>
    <w:rsid w:val="003A2007"/>
    <w:rsid w:val="003C21E8"/>
    <w:rsid w:val="003C2732"/>
    <w:rsid w:val="003D4251"/>
    <w:rsid w:val="003E23D0"/>
    <w:rsid w:val="003F5C1D"/>
    <w:rsid w:val="0041455E"/>
    <w:rsid w:val="00415EDC"/>
    <w:rsid w:val="00426106"/>
    <w:rsid w:val="0047294E"/>
    <w:rsid w:val="00477A2E"/>
    <w:rsid w:val="00490667"/>
    <w:rsid w:val="004B4052"/>
    <w:rsid w:val="004C27F4"/>
    <w:rsid w:val="004D2CEC"/>
    <w:rsid w:val="004F2057"/>
    <w:rsid w:val="00503469"/>
    <w:rsid w:val="00514F35"/>
    <w:rsid w:val="0054513A"/>
    <w:rsid w:val="00547F33"/>
    <w:rsid w:val="00550F31"/>
    <w:rsid w:val="00581D47"/>
    <w:rsid w:val="005953A4"/>
    <w:rsid w:val="005B457F"/>
    <w:rsid w:val="005C195F"/>
    <w:rsid w:val="005E7E8C"/>
    <w:rsid w:val="00600391"/>
    <w:rsid w:val="00600C54"/>
    <w:rsid w:val="0062547B"/>
    <w:rsid w:val="00635E47"/>
    <w:rsid w:val="00640674"/>
    <w:rsid w:val="006577A3"/>
    <w:rsid w:val="00667D45"/>
    <w:rsid w:val="00682258"/>
    <w:rsid w:val="0068691F"/>
    <w:rsid w:val="006A11B7"/>
    <w:rsid w:val="006A2B2E"/>
    <w:rsid w:val="006B082C"/>
    <w:rsid w:val="006B2306"/>
    <w:rsid w:val="006C1248"/>
    <w:rsid w:val="007065DB"/>
    <w:rsid w:val="00727D1E"/>
    <w:rsid w:val="007671BF"/>
    <w:rsid w:val="007833FF"/>
    <w:rsid w:val="007C213B"/>
    <w:rsid w:val="007D08E2"/>
    <w:rsid w:val="007E0FE7"/>
    <w:rsid w:val="007E1B00"/>
    <w:rsid w:val="007E3086"/>
    <w:rsid w:val="007F55A7"/>
    <w:rsid w:val="00830E69"/>
    <w:rsid w:val="008338B3"/>
    <w:rsid w:val="00841BAD"/>
    <w:rsid w:val="00845669"/>
    <w:rsid w:val="008475D9"/>
    <w:rsid w:val="00865A34"/>
    <w:rsid w:val="008A71A9"/>
    <w:rsid w:val="008C0752"/>
    <w:rsid w:val="008C2529"/>
    <w:rsid w:val="008C7C74"/>
    <w:rsid w:val="008E7856"/>
    <w:rsid w:val="008F3127"/>
    <w:rsid w:val="00931ADF"/>
    <w:rsid w:val="009338CB"/>
    <w:rsid w:val="00940BBE"/>
    <w:rsid w:val="00953FEB"/>
    <w:rsid w:val="009562F4"/>
    <w:rsid w:val="0098556C"/>
    <w:rsid w:val="00991063"/>
    <w:rsid w:val="00991FE6"/>
    <w:rsid w:val="009A5EF2"/>
    <w:rsid w:val="009B3FFE"/>
    <w:rsid w:val="009B6FDE"/>
    <w:rsid w:val="009C358D"/>
    <w:rsid w:val="009E36D7"/>
    <w:rsid w:val="009E5571"/>
    <w:rsid w:val="00A1575D"/>
    <w:rsid w:val="00A168E4"/>
    <w:rsid w:val="00A51007"/>
    <w:rsid w:val="00A7229E"/>
    <w:rsid w:val="00A83757"/>
    <w:rsid w:val="00A91D89"/>
    <w:rsid w:val="00AC46E8"/>
    <w:rsid w:val="00AC6790"/>
    <w:rsid w:val="00B05CA6"/>
    <w:rsid w:val="00B1009C"/>
    <w:rsid w:val="00B11F36"/>
    <w:rsid w:val="00B22B3F"/>
    <w:rsid w:val="00B25486"/>
    <w:rsid w:val="00B2558D"/>
    <w:rsid w:val="00B65538"/>
    <w:rsid w:val="00B70160"/>
    <w:rsid w:val="00B82B57"/>
    <w:rsid w:val="00B94D65"/>
    <w:rsid w:val="00BA5228"/>
    <w:rsid w:val="00BB45FD"/>
    <w:rsid w:val="00BD51CE"/>
    <w:rsid w:val="00BE0ACF"/>
    <w:rsid w:val="00BE4CE5"/>
    <w:rsid w:val="00C04706"/>
    <w:rsid w:val="00C06E64"/>
    <w:rsid w:val="00C115B2"/>
    <w:rsid w:val="00C96F66"/>
    <w:rsid w:val="00CB265C"/>
    <w:rsid w:val="00CB430D"/>
    <w:rsid w:val="00CC423D"/>
    <w:rsid w:val="00D31DE2"/>
    <w:rsid w:val="00D5574A"/>
    <w:rsid w:val="00D91740"/>
    <w:rsid w:val="00DF3F1D"/>
    <w:rsid w:val="00E0357F"/>
    <w:rsid w:val="00E05ABA"/>
    <w:rsid w:val="00E239FA"/>
    <w:rsid w:val="00E31437"/>
    <w:rsid w:val="00E63C1E"/>
    <w:rsid w:val="00EB40DD"/>
    <w:rsid w:val="00F013A9"/>
    <w:rsid w:val="00F06EA0"/>
    <w:rsid w:val="00F120AD"/>
    <w:rsid w:val="00F15FF1"/>
    <w:rsid w:val="00F21D13"/>
    <w:rsid w:val="00F47BDF"/>
    <w:rsid w:val="00F8459A"/>
    <w:rsid w:val="00FA570C"/>
    <w:rsid w:val="00FA6DD2"/>
    <w:rsid w:val="00FB2A8C"/>
    <w:rsid w:val="00FB2D24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B4052"/>
    <w:rPr>
      <w:b/>
      <w:bCs/>
    </w:rPr>
  </w:style>
  <w:style w:type="character" w:styleId="slostrnky">
    <w:name w:val="page number"/>
    <w:basedOn w:val="Standardnpsmoodstavce"/>
    <w:uiPriority w:val="99"/>
    <w:semiHidden/>
    <w:unhideWhenUsed/>
    <w:rsid w:val="004B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EF65-1DC3-45E4-9D78-4A578393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6</Pages>
  <Words>1271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2023-09-03T12:21:00Z</dcterms:created>
  <dcterms:modified xsi:type="dcterms:W3CDTF">2023-09-03T12:21:00Z</dcterms:modified>
</cp:coreProperties>
</file>