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30F" w:rsidRDefault="0039630F">
      <w:bookmarkStart w:id="0" w:name="_GoBack"/>
      <w:bookmarkEnd w:id="0"/>
    </w:p>
    <w:p w:rsidR="0039630F" w:rsidRDefault="0039630F" w:rsidP="0039630F">
      <w:pPr>
        <w:pStyle w:val="Normlnweb"/>
        <w:spacing w:before="0" w:beforeAutospacing="0" w:after="0" w:afterAutospacing="0" w:line="276" w:lineRule="auto"/>
        <w:jc w:val="both"/>
        <w:rPr>
          <w:rStyle w:val="Zvraznn"/>
          <w:rFonts w:ascii="Myriad Pro" w:hAnsi="Myriad Pro"/>
          <w:b/>
          <w:bCs/>
          <w:color w:val="0076D5"/>
          <w:sz w:val="32"/>
          <w:szCs w:val="26"/>
        </w:rPr>
      </w:pPr>
      <w:r>
        <w:rPr>
          <w:rStyle w:val="Zvraznn"/>
          <w:rFonts w:ascii="Myriad Pro" w:hAnsi="Myriad Pro"/>
          <w:b/>
          <w:bCs/>
          <w:color w:val="0076D5"/>
          <w:sz w:val="32"/>
          <w:szCs w:val="26"/>
        </w:rPr>
        <w:t xml:space="preserve">Požadované činnosti, pokyny </w:t>
      </w:r>
      <w:r w:rsidR="00FC0B89">
        <w:rPr>
          <w:rStyle w:val="Zvraznn"/>
          <w:rFonts w:ascii="Myriad Pro" w:hAnsi="Myriad Pro"/>
          <w:b/>
          <w:bCs/>
          <w:color w:val="0076D5"/>
          <w:sz w:val="32"/>
          <w:szCs w:val="26"/>
        </w:rPr>
        <w:t>a pravidla k průběhu praxe K</w:t>
      </w:r>
      <w:r w:rsidR="00EA5053">
        <w:rPr>
          <w:rStyle w:val="Zvraznn"/>
          <w:rFonts w:ascii="Myriad Pro" w:hAnsi="Myriad Pro"/>
          <w:b/>
          <w:bCs/>
          <w:color w:val="0076D5"/>
          <w:sz w:val="32"/>
          <w:szCs w:val="26"/>
        </w:rPr>
        <w:t>PEB</w:t>
      </w:r>
    </w:p>
    <w:p w:rsidR="00EA5053" w:rsidRDefault="00EA5053" w:rsidP="0039630F">
      <w:pPr>
        <w:pStyle w:val="Normlnweb"/>
        <w:spacing w:before="0" w:beforeAutospacing="0" w:after="0" w:afterAutospacing="0" w:line="276" w:lineRule="auto"/>
        <w:jc w:val="both"/>
        <w:rPr>
          <w:rStyle w:val="Zvraznn"/>
          <w:b/>
          <w:bCs/>
          <w:color w:val="0076D5"/>
          <w:sz w:val="32"/>
          <w:szCs w:val="26"/>
          <w:lang w:eastAsia="sk-SK"/>
        </w:rPr>
      </w:pPr>
    </w:p>
    <w:p w:rsidR="0039630F" w:rsidRDefault="0039630F" w:rsidP="0039630F">
      <w:pPr>
        <w:numPr>
          <w:ilvl w:val="0"/>
          <w:numId w:val="1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Myriad Pro" w:hAnsi="Myriad Pro"/>
          <w:sz w:val="26"/>
          <w:szCs w:val="20"/>
        </w:rPr>
      </w:pPr>
      <w:r>
        <w:rPr>
          <w:rStyle w:val="Zvraznn"/>
          <w:rFonts w:ascii="Myriad Pro" w:hAnsi="Myriad Pro"/>
          <w:sz w:val="26"/>
          <w:szCs w:val="26"/>
        </w:rPr>
        <w:t xml:space="preserve">Student si </w:t>
      </w:r>
      <w:r>
        <w:rPr>
          <w:rStyle w:val="Zvraznn"/>
          <w:rFonts w:ascii="Myriad Pro" w:hAnsi="Myriad Pro"/>
          <w:b/>
          <w:bCs/>
          <w:sz w:val="26"/>
          <w:szCs w:val="26"/>
        </w:rPr>
        <w:t>svědomitě připravuje činnost</w:t>
      </w:r>
      <w:r>
        <w:rPr>
          <w:rStyle w:val="Zvraznn"/>
          <w:rFonts w:ascii="Myriad Pro" w:hAnsi="Myriad Pro"/>
          <w:sz w:val="26"/>
          <w:szCs w:val="26"/>
        </w:rPr>
        <w:t xml:space="preserve"> pro jednotlivé schůzky kroužku dle zaměření kroužku a na základě dohody s ředitelem školy či jiné instituce (požadavky školy, instituce na obsah činností v zájmovém kroužku), v případě souvislé formy (tábor) vypracuje přípravu pro jednotlivé dny.</w:t>
      </w:r>
    </w:p>
    <w:p w:rsidR="0039630F" w:rsidRDefault="0039630F" w:rsidP="0039630F">
      <w:pPr>
        <w:numPr>
          <w:ilvl w:val="0"/>
          <w:numId w:val="1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Myriad Pro" w:hAnsi="Myriad Pro"/>
          <w:i/>
          <w:sz w:val="26"/>
          <w:szCs w:val="26"/>
        </w:rPr>
      </w:pPr>
      <w:r>
        <w:rPr>
          <w:rStyle w:val="Zvraznn"/>
          <w:rFonts w:ascii="Myriad Pro" w:hAnsi="Myriad Pro"/>
          <w:sz w:val="26"/>
          <w:szCs w:val="26"/>
        </w:rPr>
        <w:t xml:space="preserve">Vede si </w:t>
      </w:r>
      <w:r>
        <w:rPr>
          <w:rStyle w:val="Zvraznn"/>
          <w:rFonts w:ascii="Myriad Pro" w:hAnsi="Myriad Pro"/>
          <w:b/>
          <w:bCs/>
          <w:sz w:val="26"/>
          <w:szCs w:val="26"/>
        </w:rPr>
        <w:t>řádnou písemnou přípravu</w:t>
      </w:r>
      <w:r>
        <w:rPr>
          <w:rStyle w:val="Zvraznn"/>
          <w:rFonts w:ascii="Myriad Pro" w:hAnsi="Myriad Pro"/>
          <w:sz w:val="26"/>
          <w:szCs w:val="26"/>
        </w:rPr>
        <w:t>, kterou na vyžádání předloží vedoucímu pracovníkovi (řediteli, vedoucímu učiteli, vedoucímu t</w:t>
      </w:r>
      <w:r w:rsidR="008504CB">
        <w:rPr>
          <w:rStyle w:val="Zvraznn"/>
          <w:rFonts w:ascii="Myriad Pro" w:hAnsi="Myriad Pro"/>
          <w:sz w:val="26"/>
          <w:szCs w:val="26"/>
        </w:rPr>
        <w:t>ábora apod.) nebo pracovníkovi C</w:t>
      </w:r>
      <w:r>
        <w:rPr>
          <w:rStyle w:val="Zvraznn"/>
          <w:rFonts w:ascii="Myriad Pro" w:hAnsi="Myriad Pro"/>
          <w:sz w:val="26"/>
          <w:szCs w:val="26"/>
        </w:rPr>
        <w:t xml:space="preserve">PP, připravuje si pomůcky pro jednotlivé činnosti. </w:t>
      </w:r>
    </w:p>
    <w:p w:rsidR="0039630F" w:rsidRDefault="0039630F" w:rsidP="0039630F">
      <w:pPr>
        <w:numPr>
          <w:ilvl w:val="0"/>
          <w:numId w:val="1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Myriad Pro" w:hAnsi="Myriad Pro"/>
          <w:i/>
          <w:sz w:val="26"/>
          <w:szCs w:val="26"/>
        </w:rPr>
      </w:pPr>
      <w:r>
        <w:rPr>
          <w:rStyle w:val="Zvraznn"/>
          <w:rFonts w:ascii="Myriad Pro" w:hAnsi="Myriad Pro"/>
          <w:sz w:val="26"/>
          <w:szCs w:val="26"/>
        </w:rPr>
        <w:t xml:space="preserve">Připravené </w:t>
      </w:r>
      <w:r>
        <w:rPr>
          <w:rStyle w:val="Zvraznn"/>
          <w:rFonts w:ascii="Myriad Pro" w:hAnsi="Myriad Pro"/>
          <w:b/>
          <w:bCs/>
          <w:sz w:val="26"/>
          <w:szCs w:val="26"/>
        </w:rPr>
        <w:t>aktivity realizuje</w:t>
      </w:r>
      <w:r>
        <w:rPr>
          <w:rStyle w:val="Zvraznn"/>
          <w:rFonts w:ascii="Myriad Pro" w:hAnsi="Myriad Pro"/>
          <w:sz w:val="26"/>
          <w:szCs w:val="26"/>
        </w:rPr>
        <w:t xml:space="preserve"> a reflektuje</w:t>
      </w:r>
    </w:p>
    <w:p w:rsidR="0039630F" w:rsidRDefault="0039630F" w:rsidP="0039630F">
      <w:pPr>
        <w:numPr>
          <w:ilvl w:val="0"/>
          <w:numId w:val="1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Myriad Pro" w:hAnsi="Myriad Pro"/>
          <w:sz w:val="26"/>
          <w:szCs w:val="26"/>
        </w:rPr>
      </w:pPr>
      <w:r>
        <w:rPr>
          <w:rStyle w:val="Zvraznn"/>
          <w:rFonts w:ascii="Myriad Pro" w:hAnsi="Myriad Pro"/>
          <w:sz w:val="26"/>
          <w:szCs w:val="26"/>
        </w:rPr>
        <w:t xml:space="preserve">Bezprostředně </w:t>
      </w:r>
      <w:r>
        <w:rPr>
          <w:rStyle w:val="Siln"/>
          <w:rFonts w:ascii="Myriad Pro" w:hAnsi="Myriad Pro"/>
          <w:iCs/>
          <w:sz w:val="26"/>
          <w:szCs w:val="26"/>
        </w:rPr>
        <w:t xml:space="preserve">po každé schůzce </w:t>
      </w:r>
      <w:r>
        <w:rPr>
          <w:rStyle w:val="Siln"/>
          <w:rFonts w:ascii="Myriad Pro" w:hAnsi="Myriad Pro"/>
          <w:i/>
          <w:iCs/>
          <w:sz w:val="26"/>
          <w:szCs w:val="26"/>
        </w:rPr>
        <w:t>(dni)</w:t>
      </w:r>
      <w:r>
        <w:rPr>
          <w:rStyle w:val="Siln"/>
          <w:rFonts w:ascii="Myriad Pro" w:hAnsi="Myriad Pro"/>
          <w:iCs/>
          <w:sz w:val="26"/>
          <w:szCs w:val="26"/>
        </w:rPr>
        <w:t xml:space="preserve"> zapíše do deníku hodnocení průběhu činností </w:t>
      </w:r>
      <w:r>
        <w:rPr>
          <w:rStyle w:val="Zvraznn"/>
          <w:rFonts w:ascii="Myriad Pro" w:hAnsi="Myriad Pro"/>
          <w:sz w:val="26"/>
          <w:szCs w:val="26"/>
        </w:rPr>
        <w:t>(reflexi).</w:t>
      </w:r>
    </w:p>
    <w:p w:rsidR="0039630F" w:rsidRDefault="0039630F" w:rsidP="0039630F">
      <w:pPr>
        <w:numPr>
          <w:ilvl w:val="0"/>
          <w:numId w:val="1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Myriad Pro" w:hAnsi="Myriad Pro"/>
          <w:i/>
          <w:sz w:val="26"/>
          <w:szCs w:val="26"/>
        </w:rPr>
      </w:pPr>
      <w:r>
        <w:rPr>
          <w:rStyle w:val="Zvraznn"/>
          <w:rFonts w:ascii="Myriad Pro" w:hAnsi="Myriad Pro"/>
          <w:sz w:val="26"/>
          <w:szCs w:val="26"/>
        </w:rPr>
        <w:t xml:space="preserve">Vede </w:t>
      </w:r>
      <w:r>
        <w:rPr>
          <w:rStyle w:val="Zvraznn"/>
          <w:rFonts w:ascii="Myriad Pro" w:hAnsi="Myriad Pro"/>
          <w:b/>
          <w:bCs/>
          <w:sz w:val="26"/>
          <w:szCs w:val="26"/>
        </w:rPr>
        <w:t>dokumentaci</w:t>
      </w:r>
      <w:r>
        <w:rPr>
          <w:rStyle w:val="Zvraznn"/>
          <w:rFonts w:ascii="Myriad Pro" w:hAnsi="Myriad Pro"/>
          <w:sz w:val="26"/>
          <w:szCs w:val="26"/>
        </w:rPr>
        <w:t>, vyžadovanou příslušnou institucí.</w:t>
      </w:r>
    </w:p>
    <w:p w:rsidR="0039630F" w:rsidRDefault="0039630F" w:rsidP="0039630F">
      <w:pPr>
        <w:numPr>
          <w:ilvl w:val="0"/>
          <w:numId w:val="1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Myriad Pro" w:hAnsi="Myriad Pro"/>
          <w:i/>
          <w:sz w:val="26"/>
          <w:szCs w:val="26"/>
        </w:rPr>
      </w:pPr>
      <w:r>
        <w:rPr>
          <w:rStyle w:val="Zvraznn"/>
          <w:rFonts w:ascii="Myriad Pro" w:hAnsi="Myriad Pro"/>
          <w:b/>
          <w:bCs/>
          <w:sz w:val="26"/>
          <w:szCs w:val="26"/>
        </w:rPr>
        <w:t>Řídí se školním řádem</w:t>
      </w:r>
      <w:r>
        <w:rPr>
          <w:rStyle w:val="Zvraznn"/>
          <w:rFonts w:ascii="Myriad Pro" w:hAnsi="Myriad Pro"/>
          <w:sz w:val="26"/>
          <w:szCs w:val="26"/>
        </w:rPr>
        <w:t xml:space="preserve"> (provozním řádem dané instituce) a pokyny vedoucího pracovníka, dbá bezpečnostních předpisů (s nimiž je povinen se předem seznámit). Dohlíží na bezpečnost dětí při všech aktivitách.</w:t>
      </w:r>
    </w:p>
    <w:p w:rsidR="0039630F" w:rsidRDefault="0039630F" w:rsidP="0039630F">
      <w:pPr>
        <w:numPr>
          <w:ilvl w:val="0"/>
          <w:numId w:val="1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Myriad Pro" w:hAnsi="Myriad Pro"/>
          <w:i/>
          <w:sz w:val="26"/>
          <w:szCs w:val="26"/>
        </w:rPr>
      </w:pPr>
      <w:r>
        <w:rPr>
          <w:rStyle w:val="Zvraznn"/>
          <w:rFonts w:ascii="Myriad Pro" w:hAnsi="Myriad Pro"/>
          <w:sz w:val="26"/>
          <w:szCs w:val="26"/>
        </w:rPr>
        <w:t xml:space="preserve">V případě problémů se bezodkladně obrátí na vedoucího pracovníka. </w:t>
      </w:r>
    </w:p>
    <w:p w:rsidR="0039630F" w:rsidRDefault="0039630F" w:rsidP="0039630F">
      <w:pPr>
        <w:numPr>
          <w:ilvl w:val="0"/>
          <w:numId w:val="1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Myriad Pro" w:hAnsi="Myriad Pro"/>
          <w:i/>
          <w:sz w:val="26"/>
          <w:szCs w:val="26"/>
        </w:rPr>
      </w:pPr>
      <w:r>
        <w:rPr>
          <w:rStyle w:val="Zvraznn"/>
          <w:rFonts w:ascii="Myriad Pro" w:hAnsi="Myriad Pro"/>
          <w:b/>
          <w:bCs/>
          <w:sz w:val="26"/>
          <w:szCs w:val="26"/>
        </w:rPr>
        <w:t>Student je povinen dostavit se minimálně 15 minut před začátkem schůzky</w:t>
      </w:r>
      <w:r>
        <w:rPr>
          <w:rStyle w:val="Zvraznn"/>
          <w:rFonts w:ascii="Myriad Pro" w:hAnsi="Myriad Pro"/>
          <w:sz w:val="26"/>
          <w:szCs w:val="26"/>
        </w:rPr>
        <w:t xml:space="preserve">, v žádném případě neukončuje program před stanoveným časem, odchází po odchodu (předání) dětí. </w:t>
      </w:r>
    </w:p>
    <w:p w:rsidR="0039630F" w:rsidRDefault="0039630F" w:rsidP="0039630F">
      <w:pPr>
        <w:numPr>
          <w:ilvl w:val="0"/>
          <w:numId w:val="1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Fonts w:ascii="Myriad Pro" w:hAnsi="Myriad Pro"/>
          <w:i/>
          <w:sz w:val="26"/>
          <w:szCs w:val="26"/>
        </w:rPr>
      </w:pPr>
      <w:r>
        <w:rPr>
          <w:rStyle w:val="Zvraznn"/>
          <w:rFonts w:ascii="Myriad Pro" w:hAnsi="Myriad Pro"/>
          <w:sz w:val="26"/>
          <w:szCs w:val="26"/>
        </w:rPr>
        <w:t>V případě průběžných aktivit (kroužky) je student povinen zajistit fungování kroužku po celý školní rok, tedy i v době zkouškového období. Případné (odůvodněné) výjimky student předem dohodne s vedením školy (instituce).</w:t>
      </w:r>
    </w:p>
    <w:p w:rsidR="0039630F" w:rsidRDefault="0039630F" w:rsidP="0039630F">
      <w:pPr>
        <w:numPr>
          <w:ilvl w:val="0"/>
          <w:numId w:val="14"/>
        </w:numPr>
        <w:tabs>
          <w:tab w:val="num" w:pos="426"/>
        </w:tabs>
        <w:spacing w:before="100" w:beforeAutospacing="1" w:after="0" w:line="240" w:lineRule="auto"/>
        <w:ind w:left="426" w:hanging="426"/>
        <w:jc w:val="both"/>
        <w:rPr>
          <w:rStyle w:val="Zvraznn"/>
          <w:rFonts w:ascii="Times New Roman" w:hAnsi="Times New Roman"/>
          <w:iCs w:val="0"/>
          <w:sz w:val="20"/>
          <w:szCs w:val="20"/>
        </w:rPr>
      </w:pPr>
      <w:r>
        <w:rPr>
          <w:rStyle w:val="Zvraznn"/>
          <w:rFonts w:ascii="Myriad Pro" w:hAnsi="Myriad Pro"/>
          <w:b/>
          <w:bCs/>
          <w:sz w:val="26"/>
          <w:szCs w:val="26"/>
        </w:rPr>
        <w:t>Případnou absenci</w:t>
      </w:r>
      <w:r>
        <w:rPr>
          <w:rStyle w:val="Zvraznn"/>
          <w:rFonts w:ascii="Myriad Pro" w:hAnsi="Myriad Pro"/>
          <w:sz w:val="26"/>
          <w:szCs w:val="26"/>
        </w:rPr>
        <w:t xml:space="preserve"> (pouze nemoc nebo vážné důvody) je student povinen omluvit u vedení školy (instituce) PŘEDEM (z důvodu zajištění dohledu nad dětmi!!!) </w:t>
      </w:r>
      <w:r>
        <w:rPr>
          <w:rStyle w:val="Zvraznn"/>
          <w:rFonts w:ascii="Myriad Pro" w:hAnsi="Myriad Pro"/>
          <w:b/>
          <w:bCs/>
          <w:sz w:val="26"/>
          <w:szCs w:val="26"/>
        </w:rPr>
        <w:t>Neomluvené či neodůvodněné absence a nerespektování stanovených pravidel jsou důvodem pro neudělení zápočtu.</w:t>
      </w:r>
    </w:p>
    <w:p w:rsidR="0039630F" w:rsidRDefault="0039630F" w:rsidP="00A55BCA">
      <w:pPr>
        <w:pStyle w:val="Normlnweb"/>
        <w:spacing w:before="0" w:beforeAutospacing="0" w:after="0" w:afterAutospacing="0"/>
        <w:jc w:val="both"/>
        <w:rPr>
          <w:rFonts w:ascii="Myriad Pro" w:hAnsi="Myriad Pro"/>
          <w:b/>
          <w:bCs/>
          <w:i/>
          <w:iCs/>
          <w:u w:val="single"/>
        </w:rPr>
      </w:pPr>
    </w:p>
    <w:p w:rsidR="0039630F" w:rsidRDefault="0039630F" w:rsidP="0039630F">
      <w:pPr>
        <w:pStyle w:val="Normlnweb"/>
        <w:spacing w:before="0" w:beforeAutospacing="0" w:after="0" w:afterAutospacing="0" w:line="276" w:lineRule="auto"/>
        <w:jc w:val="both"/>
        <w:rPr>
          <w:rStyle w:val="Zvraznn"/>
          <w:color w:val="0076D5"/>
          <w:szCs w:val="26"/>
          <w:lang w:val="sk-SK"/>
        </w:rPr>
      </w:pPr>
      <w:r>
        <w:rPr>
          <w:rStyle w:val="Zvraznn"/>
          <w:rFonts w:ascii="Myriad Pro" w:hAnsi="Myriad Pro"/>
          <w:b/>
          <w:bCs/>
          <w:color w:val="0076D5"/>
          <w:sz w:val="32"/>
          <w:szCs w:val="26"/>
        </w:rPr>
        <w:t>Požadavky na studenta před nástupem na praxi</w:t>
      </w:r>
    </w:p>
    <w:p w:rsidR="0039630F" w:rsidRDefault="0039630F" w:rsidP="0039630F">
      <w:pPr>
        <w:numPr>
          <w:ilvl w:val="0"/>
          <w:numId w:val="15"/>
        </w:numPr>
        <w:tabs>
          <w:tab w:val="num" w:pos="426"/>
        </w:tabs>
        <w:spacing w:after="0"/>
        <w:ind w:left="426" w:hanging="426"/>
        <w:jc w:val="both"/>
        <w:rPr>
          <w:rFonts w:ascii="Myriad Pro" w:hAnsi="Myriad Pro"/>
          <w:sz w:val="26"/>
          <w:szCs w:val="20"/>
        </w:rPr>
      </w:pPr>
      <w:r>
        <w:rPr>
          <w:rStyle w:val="Zvraznn"/>
          <w:rFonts w:ascii="Myriad Pro" w:hAnsi="Myriad Pro"/>
          <w:b/>
          <w:bCs/>
          <w:sz w:val="26"/>
          <w:szCs w:val="26"/>
        </w:rPr>
        <w:t xml:space="preserve">Student se s příslušnou institucí </w:t>
      </w:r>
      <w:r>
        <w:rPr>
          <w:rStyle w:val="Zvraznn"/>
          <w:rFonts w:ascii="Myriad Pro" w:hAnsi="Myriad Pro"/>
          <w:bCs/>
          <w:sz w:val="26"/>
          <w:szCs w:val="26"/>
        </w:rPr>
        <w:t>(ZŠ, DDM, TJ apod.)</w:t>
      </w:r>
      <w:r>
        <w:rPr>
          <w:rStyle w:val="Zvraznn"/>
          <w:rFonts w:ascii="Myriad Pro" w:hAnsi="Myriad Pro"/>
          <w:b/>
          <w:bCs/>
          <w:sz w:val="26"/>
          <w:szCs w:val="26"/>
        </w:rPr>
        <w:t xml:space="preserve"> dohodne na spolupráci.</w:t>
      </w:r>
    </w:p>
    <w:p w:rsidR="0039630F" w:rsidRDefault="0039630F" w:rsidP="0039630F">
      <w:pPr>
        <w:numPr>
          <w:ilvl w:val="0"/>
          <w:numId w:val="15"/>
        </w:numPr>
        <w:tabs>
          <w:tab w:val="num" w:pos="426"/>
        </w:tabs>
        <w:spacing w:after="0"/>
        <w:ind w:left="426" w:hanging="426"/>
        <w:jc w:val="both"/>
        <w:rPr>
          <w:rStyle w:val="Zvraznn"/>
          <w:rFonts w:ascii="Times New Roman" w:hAnsi="Times New Roman"/>
          <w:iCs w:val="0"/>
          <w:sz w:val="20"/>
        </w:rPr>
      </w:pPr>
      <w:r>
        <w:rPr>
          <w:rStyle w:val="Zvraznn"/>
          <w:rFonts w:ascii="Myriad Pro" w:hAnsi="Myriad Pro"/>
          <w:b/>
          <w:sz w:val="26"/>
          <w:szCs w:val="26"/>
        </w:rPr>
        <w:t>N</w:t>
      </w:r>
      <w:r>
        <w:rPr>
          <w:rStyle w:val="Siln"/>
          <w:rFonts w:ascii="Myriad Pro" w:hAnsi="Myriad Pro"/>
          <w:sz w:val="26"/>
          <w:szCs w:val="26"/>
        </w:rPr>
        <w:t>ásledně</w:t>
      </w:r>
      <w:r w:rsidR="00FC0B89">
        <w:rPr>
          <w:rStyle w:val="Siln"/>
          <w:rFonts w:ascii="Myriad Pro" w:hAnsi="Myriad Pro"/>
          <w:sz w:val="26"/>
          <w:szCs w:val="26"/>
        </w:rPr>
        <w:t xml:space="preserve"> se zaregistruje na praxi KPEB </w:t>
      </w:r>
      <w:r>
        <w:rPr>
          <w:rStyle w:val="Siln"/>
          <w:rFonts w:ascii="Myriad Pro" w:hAnsi="Myriad Pro"/>
          <w:sz w:val="26"/>
          <w:szCs w:val="26"/>
        </w:rPr>
        <w:t xml:space="preserve">vyplněním </w:t>
      </w:r>
      <w:r w:rsidR="008504CB">
        <w:rPr>
          <w:rStyle w:val="Siln"/>
          <w:rFonts w:ascii="Myriad Pro" w:hAnsi="Myriad Pro"/>
          <w:sz w:val="26"/>
          <w:szCs w:val="26"/>
        </w:rPr>
        <w:t xml:space="preserve">a odevzdáním </w:t>
      </w:r>
      <w:r>
        <w:rPr>
          <w:rStyle w:val="Siln"/>
          <w:rFonts w:ascii="Myriad Pro" w:hAnsi="Myriad Pro"/>
          <w:sz w:val="26"/>
          <w:szCs w:val="26"/>
        </w:rPr>
        <w:t>regis</w:t>
      </w:r>
      <w:r w:rsidR="008504CB">
        <w:rPr>
          <w:rStyle w:val="Siln"/>
          <w:rFonts w:ascii="Myriad Pro" w:hAnsi="Myriad Pro"/>
          <w:sz w:val="26"/>
          <w:szCs w:val="26"/>
        </w:rPr>
        <w:t>trační karty v e-</w:t>
      </w:r>
      <w:proofErr w:type="spellStart"/>
      <w:r w:rsidR="008504CB">
        <w:rPr>
          <w:rStyle w:val="Siln"/>
          <w:rFonts w:ascii="Myriad Pro" w:hAnsi="Myriad Pro"/>
          <w:sz w:val="26"/>
          <w:szCs w:val="26"/>
        </w:rPr>
        <w:t>learningu</w:t>
      </w:r>
      <w:proofErr w:type="spellEnd"/>
      <w:r w:rsidR="008504CB">
        <w:rPr>
          <w:rStyle w:val="Siln"/>
          <w:rFonts w:ascii="Myriad Pro" w:hAnsi="Myriad Pro"/>
          <w:sz w:val="26"/>
          <w:szCs w:val="26"/>
        </w:rPr>
        <w:t xml:space="preserve">. </w:t>
      </w:r>
      <w:r>
        <w:rPr>
          <w:rStyle w:val="Zvraznn"/>
          <w:rFonts w:ascii="Myriad Pro" w:hAnsi="Myriad Pro"/>
          <w:sz w:val="26"/>
          <w:szCs w:val="26"/>
        </w:rPr>
        <w:t>Pokud student plní praxi souvisle v lé</w:t>
      </w:r>
      <w:r w:rsidR="00FC0B89">
        <w:rPr>
          <w:rStyle w:val="Zvraznn"/>
          <w:rFonts w:ascii="Myriad Pro" w:hAnsi="Myriad Pro"/>
          <w:sz w:val="26"/>
          <w:szCs w:val="26"/>
        </w:rPr>
        <w:t xml:space="preserve">tě, </w:t>
      </w:r>
      <w:proofErr w:type="gramStart"/>
      <w:r w:rsidR="00FC0B89">
        <w:rPr>
          <w:rStyle w:val="Zvraznn"/>
          <w:rFonts w:ascii="Myriad Pro" w:hAnsi="Myriad Pro"/>
          <w:sz w:val="26"/>
          <w:szCs w:val="26"/>
        </w:rPr>
        <w:t>odevzdá  registrační</w:t>
      </w:r>
      <w:proofErr w:type="gramEnd"/>
      <w:r w:rsidR="00FC0B89">
        <w:rPr>
          <w:rStyle w:val="Zvraznn"/>
          <w:rFonts w:ascii="Myriad Pro" w:hAnsi="Myriad Pro"/>
          <w:sz w:val="26"/>
          <w:szCs w:val="26"/>
        </w:rPr>
        <w:t xml:space="preserve"> kartu nejpozději</w:t>
      </w:r>
      <w:r>
        <w:rPr>
          <w:rStyle w:val="Zvraznn"/>
          <w:rFonts w:ascii="Myriad Pro" w:hAnsi="Myriad Pro"/>
          <w:sz w:val="26"/>
          <w:szCs w:val="26"/>
        </w:rPr>
        <w:t xml:space="preserve"> </w:t>
      </w:r>
      <w:r w:rsidR="00EA5053">
        <w:rPr>
          <w:rStyle w:val="Zvraznn"/>
          <w:rFonts w:ascii="Myriad Pro" w:hAnsi="Myriad Pro"/>
          <w:b/>
          <w:sz w:val="26"/>
          <w:szCs w:val="26"/>
        </w:rPr>
        <w:t>do 28. 6. 2026</w:t>
      </w:r>
      <w:r>
        <w:rPr>
          <w:rStyle w:val="Zvraznn"/>
          <w:rFonts w:ascii="Myriad Pro" w:hAnsi="Myriad Pro"/>
          <w:sz w:val="26"/>
          <w:szCs w:val="26"/>
        </w:rPr>
        <w:t>.</w:t>
      </w:r>
    </w:p>
    <w:p w:rsidR="0039630F" w:rsidRDefault="0039630F" w:rsidP="0039630F">
      <w:pPr>
        <w:numPr>
          <w:ilvl w:val="0"/>
          <w:numId w:val="15"/>
        </w:numPr>
        <w:tabs>
          <w:tab w:val="num" w:pos="426"/>
        </w:tabs>
        <w:spacing w:after="0"/>
        <w:ind w:left="426" w:hanging="426"/>
        <w:jc w:val="both"/>
        <w:rPr>
          <w:rStyle w:val="Zvraznn"/>
          <w:rFonts w:ascii="Myriad Pro" w:hAnsi="Myriad Pro"/>
          <w:i w:val="0"/>
          <w:iCs w:val="0"/>
          <w:sz w:val="26"/>
          <w:szCs w:val="26"/>
        </w:rPr>
      </w:pPr>
      <w:r>
        <w:rPr>
          <w:rStyle w:val="Zvraznn"/>
          <w:rFonts w:ascii="Myriad Pro" w:hAnsi="Myriad Pro"/>
          <w:sz w:val="26"/>
          <w:szCs w:val="26"/>
        </w:rPr>
        <w:t>Případné nejasnosti (plnění souvislé formy ve více termínech, dále souvislá forma, při níž nepracuje student s dětmi po celý den apod.) projedn</w:t>
      </w:r>
      <w:r w:rsidR="00844E77">
        <w:rPr>
          <w:rStyle w:val="Zvraznn"/>
          <w:rFonts w:ascii="Myriad Pro" w:hAnsi="Myriad Pro"/>
          <w:sz w:val="26"/>
          <w:szCs w:val="26"/>
        </w:rPr>
        <w:t xml:space="preserve">á student s vyučující Mgr. </w:t>
      </w:r>
      <w:proofErr w:type="spellStart"/>
      <w:r w:rsidR="00844E77">
        <w:rPr>
          <w:rStyle w:val="Zvraznn"/>
          <w:rFonts w:ascii="Myriad Pro" w:hAnsi="Myriad Pro"/>
          <w:sz w:val="26"/>
          <w:szCs w:val="26"/>
        </w:rPr>
        <w:t>Fárkovou</w:t>
      </w:r>
      <w:proofErr w:type="spellEnd"/>
    </w:p>
    <w:p w:rsidR="0039630F" w:rsidRPr="00A55BCA" w:rsidRDefault="0039630F" w:rsidP="00844E77">
      <w:pPr>
        <w:spacing w:after="0"/>
        <w:jc w:val="both"/>
        <w:rPr>
          <w:rFonts w:ascii="Myriad Pro" w:hAnsi="Myriad Pro"/>
          <w:i/>
          <w:sz w:val="26"/>
          <w:szCs w:val="26"/>
        </w:rPr>
      </w:pPr>
    </w:p>
    <w:p w:rsidR="0039630F" w:rsidRDefault="0039630F"/>
    <w:tbl>
      <w:tblPr>
        <w:tblW w:w="10489" w:type="dxa"/>
        <w:tblInd w:w="-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14"/>
        <w:gridCol w:w="1775"/>
      </w:tblGrid>
      <w:tr w:rsidR="002F1BEE" w:rsidRPr="00D81A85" w:rsidTr="0039630F">
        <w:trPr>
          <w:trHeight w:val="480"/>
        </w:trPr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1BEE" w:rsidRPr="00D81A85" w:rsidRDefault="002F1BEE" w:rsidP="005228A3">
            <w:pPr>
              <w:spacing w:after="0" w:line="240" w:lineRule="auto"/>
              <w:rPr>
                <w:rFonts w:cs="Calibri"/>
                <w:color w:val="000000"/>
                <w:sz w:val="24"/>
                <w:lang w:eastAsia="cs-CZ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1BEE" w:rsidRPr="00D81A85" w:rsidRDefault="002F1BEE" w:rsidP="00245773">
            <w:pPr>
              <w:spacing w:after="0" w:line="240" w:lineRule="auto"/>
              <w:rPr>
                <w:rFonts w:cs="Calibri"/>
                <w:color w:val="000000"/>
                <w:sz w:val="24"/>
                <w:lang w:eastAsia="cs-CZ"/>
              </w:rPr>
            </w:pPr>
          </w:p>
        </w:tc>
      </w:tr>
      <w:tr w:rsidR="002F1BEE" w:rsidRPr="00D81A85" w:rsidTr="0039630F">
        <w:trPr>
          <w:trHeight w:val="480"/>
        </w:trPr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55BCA" w:rsidRDefault="00A55BCA" w:rsidP="00A55BCA">
            <w:pPr>
              <w:pStyle w:val="Normlnweb"/>
              <w:tabs>
                <w:tab w:val="left" w:pos="567"/>
              </w:tabs>
              <w:spacing w:before="0" w:beforeAutospacing="0" w:after="0" w:afterAutospacing="0"/>
              <w:jc w:val="both"/>
              <w:rPr>
                <w:rStyle w:val="Zvraznn"/>
                <w:rFonts w:ascii="Myriad Pro" w:hAnsi="Myriad Pro"/>
                <w:b/>
                <w:bCs/>
                <w:color w:val="0076D5"/>
                <w:sz w:val="32"/>
                <w:szCs w:val="32"/>
              </w:rPr>
            </w:pPr>
          </w:p>
          <w:p w:rsidR="00A55BCA" w:rsidRPr="00401D70" w:rsidRDefault="00A55BCA" w:rsidP="00A55BCA">
            <w:pPr>
              <w:pStyle w:val="Normlnweb"/>
              <w:tabs>
                <w:tab w:val="left" w:pos="567"/>
              </w:tabs>
              <w:spacing w:before="0" w:beforeAutospacing="0" w:after="0" w:afterAutospacing="0"/>
              <w:jc w:val="both"/>
              <w:rPr>
                <w:rStyle w:val="Zvraznn"/>
                <w:b/>
                <w:bCs/>
                <w:color w:val="0076D5"/>
                <w:sz w:val="32"/>
                <w:szCs w:val="32"/>
              </w:rPr>
            </w:pPr>
            <w:r w:rsidRPr="00401D70">
              <w:rPr>
                <w:rStyle w:val="Zvraznn"/>
                <w:rFonts w:ascii="Myriad Pro" w:hAnsi="Myriad Pro"/>
                <w:b/>
                <w:bCs/>
                <w:color w:val="0076D5"/>
                <w:sz w:val="32"/>
                <w:szCs w:val="32"/>
              </w:rPr>
              <w:t>Termíny pro absolvování praxe v průběhu roku 202</w:t>
            </w:r>
            <w:r w:rsidR="00EA5053">
              <w:rPr>
                <w:rStyle w:val="Zvraznn"/>
                <w:rFonts w:ascii="Myriad Pro" w:hAnsi="Myriad Pro"/>
                <w:b/>
                <w:bCs/>
                <w:color w:val="0076D5"/>
                <w:sz w:val="32"/>
                <w:szCs w:val="32"/>
              </w:rPr>
              <w:t>5</w:t>
            </w:r>
            <w:r w:rsidRPr="00401D70">
              <w:rPr>
                <w:rStyle w:val="Zvraznn"/>
                <w:rFonts w:ascii="Myriad Pro" w:hAnsi="Myriad Pro"/>
                <w:b/>
                <w:bCs/>
                <w:color w:val="0076D5"/>
                <w:sz w:val="32"/>
                <w:szCs w:val="32"/>
              </w:rPr>
              <w:t>/202</w:t>
            </w:r>
            <w:r w:rsidR="00EA5053">
              <w:rPr>
                <w:rStyle w:val="Zvraznn"/>
                <w:rFonts w:ascii="Myriad Pro" w:hAnsi="Myriad Pro"/>
                <w:b/>
                <w:bCs/>
                <w:color w:val="0076D5"/>
                <w:sz w:val="32"/>
                <w:szCs w:val="32"/>
              </w:rPr>
              <w:t>6</w:t>
            </w:r>
          </w:p>
          <w:p w:rsidR="008504CB" w:rsidRPr="008504CB" w:rsidRDefault="00A55BCA" w:rsidP="008504CB">
            <w:pPr>
              <w:pStyle w:val="Normlnweb"/>
              <w:numPr>
                <w:ilvl w:val="0"/>
                <w:numId w:val="16"/>
              </w:numPr>
              <w:spacing w:before="240" w:beforeAutospacing="0" w:after="0" w:afterAutospacing="0"/>
              <w:ind w:left="425" w:hanging="425"/>
              <w:jc w:val="both"/>
              <w:rPr>
                <w:rFonts w:ascii="Myriad Pro" w:hAnsi="Myriad Pro"/>
                <w:i/>
                <w:color w:val="0076D5"/>
                <w:sz w:val="26"/>
                <w:szCs w:val="26"/>
              </w:rPr>
            </w:pPr>
            <w:r w:rsidRPr="00401D70">
              <w:rPr>
                <w:rStyle w:val="Zvraznn"/>
                <w:rFonts w:ascii="Myriad Pro" w:hAnsi="Myriad Pro"/>
                <w:b/>
                <w:bCs/>
                <w:color w:val="0076D5"/>
                <w:sz w:val="26"/>
                <w:szCs w:val="26"/>
              </w:rPr>
              <w:lastRenderedPageBreak/>
              <w:t xml:space="preserve">Průběžná forma = celoroční (semestrální) činnost </w:t>
            </w:r>
            <w:r w:rsidRPr="00401D70">
              <w:rPr>
                <w:rStyle w:val="Zvraznn"/>
                <w:rFonts w:ascii="Myriad Pro" w:hAnsi="Myriad Pro"/>
                <w:bCs/>
                <w:color w:val="0076D5"/>
                <w:sz w:val="26"/>
                <w:szCs w:val="26"/>
              </w:rPr>
              <w:t>(vedení kroužku, práce v družině, doučování apod.)</w:t>
            </w:r>
          </w:p>
          <w:p w:rsidR="00A55BCA" w:rsidRPr="00C9221C" w:rsidRDefault="00740789" w:rsidP="00A55BCA">
            <w:pPr>
              <w:pStyle w:val="Normlnweb"/>
              <w:spacing w:before="120" w:beforeAutospacing="0" w:after="0" w:afterAutospacing="0"/>
              <w:jc w:val="both"/>
              <w:rPr>
                <w:rFonts w:ascii="Myriad Pro" w:hAnsi="Myriad Pro"/>
                <w:i/>
                <w:sz w:val="26"/>
                <w:szCs w:val="26"/>
              </w:rPr>
            </w:pPr>
            <w:r>
              <w:rPr>
                <w:rStyle w:val="Zvraznn"/>
                <w:rFonts w:ascii="Myriad Pro" w:hAnsi="Myriad Pro"/>
                <w:b/>
                <w:bCs/>
                <w:sz w:val="26"/>
                <w:szCs w:val="26"/>
              </w:rPr>
              <w:t>S</w:t>
            </w:r>
            <w:r w:rsidR="00A55BCA" w:rsidRPr="00DC5DC0">
              <w:rPr>
                <w:rStyle w:val="Zvraznn"/>
                <w:rFonts w:ascii="Myriad Pro" w:hAnsi="Myriad Pro"/>
                <w:sz w:val="26"/>
                <w:szCs w:val="26"/>
              </w:rPr>
              <w:t xml:space="preserve">tudent </w:t>
            </w:r>
            <w:r w:rsidR="00A55BCA">
              <w:rPr>
                <w:rStyle w:val="Zvraznn"/>
                <w:rFonts w:ascii="Myriad Pro" w:hAnsi="Myriad Pro"/>
                <w:sz w:val="26"/>
                <w:szCs w:val="26"/>
              </w:rPr>
              <w:t xml:space="preserve">zaregistruje </w:t>
            </w:r>
            <w:r w:rsidR="00A55BCA" w:rsidRPr="00DC5DC0">
              <w:rPr>
                <w:rStyle w:val="Zvraznn"/>
                <w:rFonts w:ascii="Myriad Pro" w:hAnsi="Myriad Pro"/>
                <w:sz w:val="26"/>
                <w:szCs w:val="26"/>
              </w:rPr>
              <w:t xml:space="preserve">k absolvování </w:t>
            </w:r>
            <w:r w:rsidR="00A55BCA" w:rsidRPr="00DC5DC0">
              <w:rPr>
                <w:rStyle w:val="Zvraznn"/>
                <w:rFonts w:ascii="Myriad Pro" w:hAnsi="Myriad Pro"/>
                <w:b/>
                <w:bCs/>
                <w:sz w:val="26"/>
                <w:szCs w:val="26"/>
              </w:rPr>
              <w:t xml:space="preserve">pedagogického praktika </w:t>
            </w:r>
            <w:r w:rsidR="00A55BCA">
              <w:rPr>
                <w:rStyle w:val="Zvraznn"/>
                <w:rFonts w:ascii="Myriad Pro" w:hAnsi="Myriad Pro"/>
                <w:sz w:val="26"/>
                <w:szCs w:val="26"/>
              </w:rPr>
              <w:t>vyplnění</w:t>
            </w:r>
            <w:r w:rsidR="008504CB">
              <w:rPr>
                <w:rStyle w:val="Zvraznn"/>
                <w:rFonts w:ascii="Myriad Pro" w:hAnsi="Myriad Pro"/>
                <w:sz w:val="26"/>
                <w:szCs w:val="26"/>
              </w:rPr>
              <w:t>m registrační karty.</w:t>
            </w:r>
            <w:r w:rsidR="00A55BCA">
              <w:rPr>
                <w:rStyle w:val="Zvraznn"/>
                <w:rFonts w:ascii="Myriad Pro" w:hAnsi="Myriad Pro"/>
                <w:sz w:val="26"/>
                <w:szCs w:val="26"/>
              </w:rPr>
              <w:t xml:space="preserve"> Po absolvování praxe student </w:t>
            </w:r>
            <w:r w:rsidR="008504CB">
              <w:rPr>
                <w:rStyle w:val="Zvraznn"/>
                <w:rFonts w:ascii="Myriad Pro" w:hAnsi="Myriad Pro"/>
                <w:sz w:val="26"/>
                <w:szCs w:val="26"/>
              </w:rPr>
              <w:t>odevzdá do e-</w:t>
            </w:r>
            <w:proofErr w:type="spellStart"/>
            <w:r w:rsidR="008504CB">
              <w:rPr>
                <w:rStyle w:val="Zvraznn"/>
                <w:rFonts w:ascii="Myriad Pro" w:hAnsi="Myriad Pro"/>
                <w:sz w:val="26"/>
                <w:szCs w:val="26"/>
              </w:rPr>
              <w:t>learningu</w:t>
            </w:r>
            <w:proofErr w:type="spellEnd"/>
            <w:r w:rsidR="008504CB">
              <w:rPr>
                <w:rStyle w:val="Zvraznn"/>
                <w:rFonts w:ascii="Myriad Pro" w:hAnsi="Myriad Pro"/>
                <w:sz w:val="26"/>
                <w:szCs w:val="26"/>
              </w:rPr>
              <w:t xml:space="preserve"> pedagogický deník a</w:t>
            </w:r>
            <w:r w:rsidR="00A55BCA">
              <w:rPr>
                <w:rStyle w:val="Zvraznn"/>
                <w:rFonts w:ascii="Myriad Pro" w:hAnsi="Myriad Pro"/>
                <w:sz w:val="26"/>
                <w:szCs w:val="26"/>
              </w:rPr>
              <w:t> potvrzením o splněné praxi</w:t>
            </w:r>
            <w:r w:rsidR="008504CB">
              <w:rPr>
                <w:rStyle w:val="Zvraznn"/>
                <w:rFonts w:ascii="Myriad Pro" w:hAnsi="Myriad Pro"/>
                <w:sz w:val="26"/>
                <w:szCs w:val="26"/>
              </w:rPr>
              <w:t xml:space="preserve">. </w:t>
            </w:r>
          </w:p>
          <w:p w:rsidR="00A55BCA" w:rsidRPr="00C9221C" w:rsidRDefault="00A55BCA" w:rsidP="00A55BCA">
            <w:pPr>
              <w:pStyle w:val="Normlnweb"/>
              <w:spacing w:before="120" w:beforeAutospacing="0" w:after="0" w:afterAutospacing="0"/>
              <w:jc w:val="both"/>
              <w:rPr>
                <w:rStyle w:val="Zvraznn"/>
                <w:rFonts w:ascii="Myriad Pro" w:hAnsi="Myriad Pro"/>
                <w:b/>
                <w:i w:val="0"/>
                <w:sz w:val="26"/>
                <w:szCs w:val="26"/>
              </w:rPr>
            </w:pPr>
            <w:r>
              <w:rPr>
                <w:rStyle w:val="Zvraznn"/>
                <w:rFonts w:ascii="Myriad Pro" w:hAnsi="Myriad Pro"/>
                <w:b/>
                <w:color w:val="FF0000"/>
                <w:sz w:val="26"/>
                <w:szCs w:val="26"/>
              </w:rPr>
              <w:t>Termín uzavření předmětu: 21</w:t>
            </w:r>
            <w:r w:rsidRPr="00C9221C">
              <w:rPr>
                <w:rStyle w:val="Zvraznn"/>
                <w:rFonts w:ascii="Myriad Pro" w:hAnsi="Myriad Pro"/>
                <w:b/>
                <w:color w:val="FF0000"/>
                <w:sz w:val="26"/>
                <w:szCs w:val="26"/>
              </w:rPr>
              <w:t>. 6. 202</w:t>
            </w:r>
            <w:r w:rsidR="00EA5053">
              <w:rPr>
                <w:rStyle w:val="Zvraznn"/>
                <w:rFonts w:ascii="Myriad Pro" w:hAnsi="Myriad Pro"/>
                <w:b/>
                <w:color w:val="FF0000"/>
                <w:sz w:val="26"/>
                <w:szCs w:val="26"/>
              </w:rPr>
              <w:t>6</w:t>
            </w:r>
            <w:r w:rsidRPr="00C9221C">
              <w:rPr>
                <w:rStyle w:val="Zvraznn"/>
                <w:rFonts w:ascii="Myriad Pro" w:hAnsi="Myriad Pro"/>
                <w:sz w:val="26"/>
                <w:szCs w:val="26"/>
              </w:rPr>
              <w:t>.</w:t>
            </w:r>
          </w:p>
          <w:p w:rsidR="00A55BCA" w:rsidRPr="00401D70" w:rsidRDefault="00A55BCA" w:rsidP="00A55BCA">
            <w:pPr>
              <w:pStyle w:val="Normlnweb"/>
              <w:numPr>
                <w:ilvl w:val="0"/>
                <w:numId w:val="16"/>
              </w:numPr>
              <w:spacing w:before="240" w:beforeAutospacing="0" w:after="0" w:afterAutospacing="0"/>
              <w:ind w:left="425" w:hanging="425"/>
              <w:jc w:val="both"/>
              <w:rPr>
                <w:rStyle w:val="Zvraznn"/>
                <w:b/>
                <w:bCs/>
                <w:color w:val="0076D5"/>
                <w:sz w:val="26"/>
                <w:szCs w:val="26"/>
              </w:rPr>
            </w:pPr>
            <w:r w:rsidRPr="00401D70">
              <w:rPr>
                <w:rStyle w:val="Zvraznn"/>
                <w:rFonts w:ascii="Myriad Pro" w:hAnsi="Myriad Pro"/>
                <w:b/>
                <w:bCs/>
                <w:color w:val="0076D5"/>
                <w:sz w:val="26"/>
                <w:szCs w:val="26"/>
              </w:rPr>
              <w:t xml:space="preserve">Souvislé formy v průběhu roku </w:t>
            </w:r>
            <w:r w:rsidRPr="00401D70">
              <w:rPr>
                <w:rStyle w:val="Zvraznn"/>
                <w:rFonts w:ascii="Myriad Pro" w:hAnsi="Myriad Pro"/>
                <w:bCs/>
                <w:color w:val="0076D5"/>
                <w:sz w:val="26"/>
                <w:szCs w:val="26"/>
              </w:rPr>
              <w:t>(školy v přírodě, kurzy apod.)</w:t>
            </w:r>
          </w:p>
          <w:p w:rsidR="00A55BCA" w:rsidRPr="00844E77" w:rsidRDefault="00A55BCA" w:rsidP="00A55BCA">
            <w:pPr>
              <w:pStyle w:val="Normlnweb"/>
              <w:spacing w:before="120" w:beforeAutospacing="0" w:after="0" w:afterAutospacing="0"/>
              <w:jc w:val="both"/>
              <w:rPr>
                <w:rFonts w:ascii="Myriad Pro" w:hAnsi="Myriad Pro"/>
                <w:iCs/>
                <w:sz w:val="26"/>
                <w:szCs w:val="26"/>
              </w:rPr>
            </w:pPr>
            <w:r w:rsidRPr="00224803">
              <w:rPr>
                <w:rStyle w:val="Zvraznn"/>
                <w:rFonts w:ascii="Myriad Pro" w:hAnsi="Myriad Pro"/>
                <w:b/>
                <w:bCs/>
                <w:sz w:val="26"/>
                <w:szCs w:val="26"/>
              </w:rPr>
              <w:t xml:space="preserve">Student se zaregistruje k absolvování praktika </w:t>
            </w:r>
            <w:r>
              <w:rPr>
                <w:rStyle w:val="Zvraznn"/>
                <w:rFonts w:ascii="Myriad Pro" w:hAnsi="Myriad Pro"/>
                <w:b/>
                <w:bCs/>
                <w:sz w:val="26"/>
                <w:szCs w:val="26"/>
              </w:rPr>
              <w:t>vyplněním registrační karty</w:t>
            </w:r>
            <w:r>
              <w:rPr>
                <w:rStyle w:val="Zvraznn"/>
                <w:rFonts w:ascii="Myriad Pro" w:hAnsi="Myriad Pro"/>
                <w:sz w:val="26"/>
                <w:szCs w:val="26"/>
              </w:rPr>
              <w:t xml:space="preserve"> </w:t>
            </w:r>
            <w:r w:rsidRPr="00224803">
              <w:rPr>
                <w:rStyle w:val="Zvraznn"/>
                <w:rFonts w:ascii="Myriad Pro" w:hAnsi="Myriad Pro"/>
                <w:b/>
                <w:bCs/>
                <w:sz w:val="26"/>
                <w:szCs w:val="26"/>
              </w:rPr>
              <w:t>vždy PŘED zahájením aktivity</w:t>
            </w:r>
            <w:r w:rsidRPr="00224803">
              <w:rPr>
                <w:rStyle w:val="Zvraznn"/>
                <w:rFonts w:ascii="Myriad Pro" w:hAnsi="Myriad Pro"/>
                <w:sz w:val="26"/>
                <w:szCs w:val="26"/>
              </w:rPr>
              <w:t xml:space="preserve"> (v případě více částí praktika zaregistruje každou část před jejím </w:t>
            </w:r>
            <w:proofErr w:type="gramStart"/>
            <w:r w:rsidRPr="00224803">
              <w:rPr>
                <w:rStyle w:val="Zvraznn"/>
                <w:rFonts w:ascii="Myriad Pro" w:hAnsi="Myriad Pro"/>
                <w:sz w:val="26"/>
                <w:szCs w:val="26"/>
              </w:rPr>
              <w:t xml:space="preserve">zahájením). </w:t>
            </w:r>
            <w:r w:rsidRPr="00224803">
              <w:rPr>
                <w:rStyle w:val="Zvraznn"/>
                <w:rFonts w:ascii="Myriad Pro" w:hAnsi="Myriad Pro"/>
                <w:b/>
                <w:bCs/>
                <w:sz w:val="26"/>
                <w:szCs w:val="26"/>
              </w:rPr>
              <w:t>.</w:t>
            </w:r>
            <w:proofErr w:type="gramEnd"/>
          </w:p>
          <w:p w:rsidR="00A55BCA" w:rsidRPr="00740789" w:rsidRDefault="00A55BCA" w:rsidP="00740789">
            <w:pPr>
              <w:pStyle w:val="Normlnweb"/>
              <w:numPr>
                <w:ilvl w:val="0"/>
                <w:numId w:val="16"/>
              </w:numPr>
              <w:spacing w:before="240" w:beforeAutospacing="0" w:after="0" w:afterAutospacing="0"/>
              <w:ind w:left="425" w:hanging="425"/>
              <w:jc w:val="both"/>
              <w:rPr>
                <w:rStyle w:val="Zvraznn"/>
                <w:b/>
                <w:bCs/>
                <w:color w:val="0076D5"/>
              </w:rPr>
            </w:pPr>
            <w:r w:rsidRPr="00401D70">
              <w:rPr>
                <w:rStyle w:val="Zvraznn"/>
                <w:rFonts w:ascii="Myriad Pro" w:hAnsi="Myriad Pro"/>
                <w:b/>
                <w:bCs/>
                <w:color w:val="0076D5"/>
                <w:sz w:val="26"/>
                <w:szCs w:val="26"/>
              </w:rPr>
              <w:t>Pro absolvování praxe o prázdninách 202</w:t>
            </w:r>
            <w:r w:rsidR="00EA5053">
              <w:rPr>
                <w:rStyle w:val="Zvraznn"/>
                <w:rFonts w:ascii="Myriad Pro" w:hAnsi="Myriad Pro"/>
                <w:b/>
                <w:bCs/>
                <w:color w:val="0076D5"/>
                <w:sz w:val="26"/>
                <w:szCs w:val="26"/>
              </w:rPr>
              <w:t>6</w:t>
            </w:r>
          </w:p>
          <w:p w:rsidR="00A55BCA" w:rsidRDefault="00A55BCA" w:rsidP="00A55BCA">
            <w:pPr>
              <w:pStyle w:val="Normlnweb"/>
              <w:spacing w:before="120" w:beforeAutospacing="0" w:after="0" w:afterAutospacing="0"/>
              <w:jc w:val="both"/>
              <w:rPr>
                <w:rStyle w:val="Zvraznn"/>
                <w:rFonts w:ascii="Myriad Pro" w:hAnsi="Myriad Pro"/>
                <w:i w:val="0"/>
                <w:sz w:val="26"/>
                <w:szCs w:val="26"/>
              </w:rPr>
            </w:pPr>
            <w:r w:rsidRPr="00224803">
              <w:rPr>
                <w:rStyle w:val="Siln"/>
                <w:rFonts w:ascii="Myriad Pro" w:hAnsi="Myriad Pro"/>
                <w:b w:val="0"/>
                <w:iCs/>
                <w:sz w:val="26"/>
                <w:szCs w:val="26"/>
              </w:rPr>
              <w:t>Je nutné</w:t>
            </w:r>
            <w:r>
              <w:rPr>
                <w:rStyle w:val="Siln"/>
                <w:rFonts w:ascii="Myriad Pro" w:hAnsi="Myriad Pro"/>
                <w:b w:val="0"/>
                <w:iCs/>
                <w:sz w:val="26"/>
                <w:szCs w:val="26"/>
              </w:rPr>
              <w:t xml:space="preserve"> absolvovat praxi</w:t>
            </w:r>
            <w:r w:rsidRPr="00224803">
              <w:rPr>
                <w:rStyle w:val="Zvraznn"/>
                <w:rFonts w:ascii="Myriad Pro" w:hAnsi="Myriad Pro"/>
                <w:sz w:val="26"/>
                <w:szCs w:val="26"/>
              </w:rPr>
              <w:t xml:space="preserve"> tak, aby student </w:t>
            </w:r>
            <w:r w:rsidR="008504CB">
              <w:rPr>
                <w:rStyle w:val="Zvraznn"/>
                <w:rFonts w:ascii="Myriad Pro" w:hAnsi="Myriad Pro"/>
                <w:sz w:val="26"/>
                <w:szCs w:val="26"/>
              </w:rPr>
              <w:t>odevzdal</w:t>
            </w:r>
            <w:r>
              <w:rPr>
                <w:rStyle w:val="Zvraznn"/>
                <w:rFonts w:ascii="Myriad Pro" w:hAnsi="Myriad Pro"/>
                <w:sz w:val="26"/>
                <w:szCs w:val="26"/>
              </w:rPr>
              <w:t xml:space="preserve"> výstupy z praxe ve formě pedagogického deníku </w:t>
            </w:r>
            <w:r w:rsidR="008504CB">
              <w:rPr>
                <w:rStyle w:val="Zvraznn"/>
                <w:rFonts w:ascii="Myriad Pro" w:hAnsi="Myriad Pro"/>
                <w:sz w:val="26"/>
                <w:szCs w:val="26"/>
              </w:rPr>
              <w:t>do e-</w:t>
            </w:r>
            <w:proofErr w:type="spellStart"/>
            <w:r w:rsidR="008504CB">
              <w:rPr>
                <w:rStyle w:val="Zvraznn"/>
                <w:rFonts w:ascii="Myriad Pro" w:hAnsi="Myriad Pro"/>
                <w:sz w:val="26"/>
                <w:szCs w:val="26"/>
              </w:rPr>
              <w:t>learningu</w:t>
            </w:r>
            <w:proofErr w:type="spellEnd"/>
            <w:r w:rsidR="008504CB">
              <w:rPr>
                <w:rStyle w:val="Zvraznn"/>
                <w:rFonts w:ascii="Myriad Pro" w:hAnsi="Myriad Pro"/>
                <w:sz w:val="26"/>
                <w:szCs w:val="26"/>
              </w:rPr>
              <w:t xml:space="preserve"> </w:t>
            </w:r>
            <w:r w:rsidR="00740789">
              <w:rPr>
                <w:rStyle w:val="Zvraznn"/>
                <w:rFonts w:ascii="Myriad Pro" w:hAnsi="Myriad Pro"/>
                <w:b/>
                <w:bCs/>
                <w:sz w:val="26"/>
                <w:szCs w:val="26"/>
              </w:rPr>
              <w:t>nejpozději do 15</w:t>
            </w:r>
            <w:r>
              <w:rPr>
                <w:rStyle w:val="Zvraznn"/>
                <w:rFonts w:ascii="Myriad Pro" w:hAnsi="Myriad Pro"/>
                <w:b/>
                <w:bCs/>
                <w:sz w:val="26"/>
                <w:szCs w:val="26"/>
              </w:rPr>
              <w:t>. </w:t>
            </w:r>
            <w:r w:rsidRPr="00224803">
              <w:rPr>
                <w:rStyle w:val="Zvraznn"/>
                <w:rFonts w:ascii="Myriad Pro" w:hAnsi="Myriad Pro"/>
                <w:b/>
                <w:bCs/>
                <w:sz w:val="26"/>
                <w:szCs w:val="26"/>
              </w:rPr>
              <w:t>8. 202</w:t>
            </w:r>
            <w:r w:rsidR="00EA5053">
              <w:rPr>
                <w:rStyle w:val="Zvraznn"/>
                <w:rFonts w:ascii="Myriad Pro" w:hAnsi="Myriad Pro"/>
                <w:b/>
                <w:bCs/>
                <w:sz w:val="26"/>
                <w:szCs w:val="26"/>
              </w:rPr>
              <w:t>6</w:t>
            </w:r>
            <w:r w:rsidRPr="00224803">
              <w:rPr>
                <w:rStyle w:val="Zvraznn"/>
                <w:rFonts w:ascii="Myriad Pro" w:hAnsi="Myriad Pro"/>
                <w:sz w:val="26"/>
                <w:szCs w:val="26"/>
              </w:rPr>
              <w:t xml:space="preserve"> </w:t>
            </w:r>
          </w:p>
          <w:p w:rsidR="00A55BCA" w:rsidRDefault="00A55BCA" w:rsidP="00A55BCA">
            <w:pPr>
              <w:pStyle w:val="Normlnweb"/>
              <w:spacing w:before="0" w:beforeAutospacing="0" w:after="0" w:afterAutospacing="0"/>
              <w:jc w:val="both"/>
              <w:rPr>
                <w:rStyle w:val="Zvraznn"/>
                <w:rFonts w:ascii="Myriad Pro" w:hAnsi="Myriad Pro"/>
                <w:i w:val="0"/>
                <w:sz w:val="26"/>
                <w:szCs w:val="26"/>
              </w:rPr>
            </w:pPr>
          </w:p>
          <w:p w:rsidR="00EA5053" w:rsidRDefault="00A55BCA" w:rsidP="00A55BCA">
            <w:pPr>
              <w:pStyle w:val="Normlnweb"/>
              <w:spacing w:before="120" w:beforeAutospacing="0" w:after="0" w:afterAutospacing="0"/>
              <w:jc w:val="both"/>
              <w:rPr>
                <w:rStyle w:val="Zvraznn"/>
                <w:rFonts w:ascii="Myriad Pro" w:hAnsi="Myriad Pro"/>
                <w:b/>
                <w:bCs/>
                <w:sz w:val="26"/>
                <w:szCs w:val="26"/>
              </w:rPr>
            </w:pPr>
            <w:r w:rsidRPr="00224803">
              <w:rPr>
                <w:rStyle w:val="Zvraznn"/>
                <w:rFonts w:ascii="Myriad Pro" w:hAnsi="Myriad Pro"/>
                <w:sz w:val="26"/>
                <w:szCs w:val="26"/>
              </w:rPr>
              <w:t xml:space="preserve">Studentovi, který si </w:t>
            </w:r>
            <w:r w:rsidRPr="00224803">
              <w:rPr>
                <w:rStyle w:val="Zvraznn"/>
                <w:rFonts w:ascii="Myriad Pro" w:hAnsi="Myriad Pro"/>
                <w:b/>
                <w:bCs/>
                <w:sz w:val="26"/>
                <w:szCs w:val="26"/>
              </w:rPr>
              <w:t>nezaregistruje</w:t>
            </w:r>
            <w:r w:rsidRPr="00224803">
              <w:rPr>
                <w:rStyle w:val="Zvraznn"/>
                <w:rFonts w:ascii="Myriad Pro" w:hAnsi="Myriad Pro"/>
                <w:sz w:val="26"/>
                <w:szCs w:val="26"/>
              </w:rPr>
              <w:t xml:space="preserve"> nebo neuzavře </w:t>
            </w:r>
            <w:r w:rsidRPr="00224803">
              <w:rPr>
                <w:rStyle w:val="Zvraznn"/>
                <w:rFonts w:ascii="Myriad Pro" w:hAnsi="Myriad Pro"/>
                <w:b/>
                <w:bCs/>
                <w:sz w:val="26"/>
                <w:szCs w:val="26"/>
              </w:rPr>
              <w:t>pedagogické praktikum</w:t>
            </w:r>
            <w:r w:rsidRPr="00224803">
              <w:rPr>
                <w:rStyle w:val="Zvraznn"/>
                <w:rFonts w:ascii="Myriad Pro" w:hAnsi="Myriad Pro"/>
                <w:sz w:val="26"/>
                <w:szCs w:val="26"/>
              </w:rPr>
              <w:t xml:space="preserve"> do stanoveného termínu, </w:t>
            </w:r>
            <w:r w:rsidRPr="00224803">
              <w:rPr>
                <w:rStyle w:val="Zvraznn"/>
                <w:rFonts w:ascii="Myriad Pro" w:hAnsi="Myriad Pro"/>
                <w:b/>
                <w:bCs/>
                <w:sz w:val="26"/>
                <w:szCs w:val="26"/>
              </w:rPr>
              <w:t>nebude tento předmět uznán a student bude praxi opakovat.</w:t>
            </w:r>
          </w:p>
          <w:p w:rsidR="00A55BCA" w:rsidRPr="00224803" w:rsidRDefault="00A55BCA" w:rsidP="00A55BCA">
            <w:pPr>
              <w:pStyle w:val="Normlnweb"/>
              <w:spacing w:before="120" w:beforeAutospacing="0" w:after="0" w:afterAutospacing="0"/>
              <w:jc w:val="both"/>
              <w:rPr>
                <w:rFonts w:ascii="Myriad Pro" w:hAnsi="Myriad Pro"/>
                <w:i/>
                <w:sz w:val="26"/>
                <w:szCs w:val="26"/>
              </w:rPr>
            </w:pPr>
            <w:r w:rsidRPr="00224803">
              <w:rPr>
                <w:rStyle w:val="Zvraznn"/>
                <w:rFonts w:ascii="Myriad Pro" w:hAnsi="Myriad Pro"/>
                <w:b/>
                <w:bCs/>
                <w:sz w:val="26"/>
                <w:szCs w:val="26"/>
              </w:rPr>
              <w:t xml:space="preserve"> </w:t>
            </w:r>
          </w:p>
          <w:p w:rsidR="00A55BCA" w:rsidRPr="00224803" w:rsidRDefault="00A55BCA" w:rsidP="00A55BCA">
            <w:pPr>
              <w:pStyle w:val="Normlnweb"/>
              <w:spacing w:before="120" w:beforeAutospacing="0" w:after="0" w:afterAutospacing="0"/>
              <w:jc w:val="both"/>
              <w:rPr>
                <w:rStyle w:val="Zvraznn"/>
                <w:rFonts w:ascii="Myriad Pro" w:hAnsi="Myriad Pro"/>
                <w:b/>
                <w:bCs/>
                <w:i w:val="0"/>
                <w:sz w:val="26"/>
                <w:szCs w:val="26"/>
              </w:rPr>
            </w:pPr>
            <w:r w:rsidRPr="00224803">
              <w:rPr>
                <w:rStyle w:val="Zvraznn"/>
                <w:rFonts w:ascii="Myriad Pro" w:hAnsi="Myriad Pro"/>
                <w:b/>
                <w:bCs/>
                <w:sz w:val="26"/>
                <w:szCs w:val="26"/>
              </w:rPr>
              <w:t>Další praxe je možno zahájit až po úspěšném uzavření pedagogického praktika zápočtem.</w:t>
            </w:r>
          </w:p>
          <w:p w:rsidR="00A55BCA" w:rsidRDefault="00A55BCA" w:rsidP="00A55BCA">
            <w:pPr>
              <w:pStyle w:val="Normlnweb"/>
              <w:spacing w:before="0" w:beforeAutospacing="0" w:after="0" w:afterAutospacing="0"/>
              <w:rPr>
                <w:rStyle w:val="Zvraznn"/>
                <w:rFonts w:ascii="Myriad Pro" w:hAnsi="Myriad Pro"/>
                <w:b/>
                <w:bCs/>
                <w:i w:val="0"/>
                <w:color w:val="0070C0"/>
                <w:sz w:val="26"/>
                <w:szCs w:val="26"/>
              </w:rPr>
            </w:pPr>
          </w:p>
          <w:p w:rsidR="00A55BCA" w:rsidRDefault="00A55BCA" w:rsidP="00A55BCA">
            <w:pPr>
              <w:pStyle w:val="Normlnweb"/>
              <w:tabs>
                <w:tab w:val="center" w:pos="7230"/>
              </w:tabs>
              <w:spacing w:before="120" w:beforeAutospacing="0" w:after="0" w:afterAutospacing="0"/>
              <w:jc w:val="both"/>
              <w:rPr>
                <w:rStyle w:val="Zvraznn"/>
                <w:rFonts w:ascii="Myriad Pro" w:hAnsi="Myriad Pro"/>
                <w:i w:val="0"/>
                <w:sz w:val="26"/>
                <w:szCs w:val="26"/>
              </w:rPr>
            </w:pPr>
            <w:r>
              <w:rPr>
                <w:rStyle w:val="Zvraznn"/>
                <w:rFonts w:ascii="Myriad Pro" w:hAnsi="Myriad Pro"/>
                <w:sz w:val="26"/>
                <w:szCs w:val="26"/>
              </w:rPr>
              <w:tab/>
            </w:r>
            <w:r w:rsidRPr="00E839FA">
              <w:rPr>
                <w:rStyle w:val="Zvraznn"/>
                <w:rFonts w:ascii="Myriad Pro" w:hAnsi="Myriad Pro"/>
                <w:sz w:val="26"/>
                <w:szCs w:val="26"/>
              </w:rPr>
              <w:t>Mgr. Helena Picková, Ph.D.</w:t>
            </w:r>
          </w:p>
          <w:p w:rsidR="00A55BCA" w:rsidRPr="00A55BCA" w:rsidRDefault="008504CB" w:rsidP="00A55BCA">
            <w:pPr>
              <w:pStyle w:val="Normlnweb"/>
              <w:tabs>
                <w:tab w:val="center" w:pos="7230"/>
              </w:tabs>
              <w:spacing w:before="0" w:beforeAutospacing="0" w:after="0" w:afterAutospacing="0"/>
              <w:jc w:val="both"/>
              <w:rPr>
                <w:rFonts w:ascii="Myriad Pro" w:hAnsi="Myriad Pro"/>
                <w:sz w:val="26"/>
                <w:szCs w:val="26"/>
              </w:rPr>
            </w:pPr>
            <w:r>
              <w:rPr>
                <w:rStyle w:val="Zvraznn"/>
                <w:rFonts w:ascii="Myriad Pro" w:hAnsi="Myriad Pro"/>
                <w:sz w:val="26"/>
                <w:szCs w:val="26"/>
              </w:rPr>
              <w:tab/>
              <w:t>vedoucí C</w:t>
            </w:r>
            <w:r w:rsidR="00A55BCA">
              <w:rPr>
                <w:rStyle w:val="Zvraznn"/>
                <w:rFonts w:ascii="Myriad Pro" w:hAnsi="Myriad Pro"/>
                <w:sz w:val="26"/>
                <w:szCs w:val="26"/>
              </w:rPr>
              <w:t>PP</w:t>
            </w:r>
            <w:r w:rsidR="00A55BCA">
              <w:rPr>
                <w:rStyle w:val="Zvraznn"/>
                <w:rFonts w:ascii="Myriad Pro" w:hAnsi="Myriad Pro"/>
                <w:sz w:val="26"/>
                <w:szCs w:val="26"/>
              </w:rPr>
              <w:tab/>
            </w:r>
          </w:p>
          <w:p w:rsidR="00A55BCA" w:rsidRPr="00401D70" w:rsidRDefault="008504CB" w:rsidP="00A55BCA">
            <w:pPr>
              <w:pStyle w:val="Nadpis3"/>
              <w:spacing w:before="120"/>
              <w:rPr>
                <w:rFonts w:ascii="Myriad Pro" w:hAnsi="Myriad Pro"/>
                <w:color w:val="0076D5"/>
                <w:sz w:val="28"/>
              </w:rPr>
            </w:pPr>
            <w:r>
              <w:rPr>
                <w:rFonts w:ascii="Myriad Pro" w:hAnsi="Myriad Pro"/>
                <w:color w:val="0076D5"/>
                <w:sz w:val="28"/>
              </w:rPr>
              <w:t>CENTRUM</w:t>
            </w:r>
            <w:r w:rsidR="00A55BCA" w:rsidRPr="00401D70">
              <w:rPr>
                <w:rFonts w:ascii="Myriad Pro" w:hAnsi="Myriad Pro"/>
                <w:color w:val="0076D5"/>
                <w:sz w:val="28"/>
              </w:rPr>
              <w:t xml:space="preserve"> PEDAGOGICKÉ PRAXE - kontakty</w:t>
            </w:r>
          </w:p>
          <w:p w:rsidR="00A55BCA" w:rsidRPr="00573BFC" w:rsidRDefault="008504CB" w:rsidP="00A55BCA">
            <w:pPr>
              <w:pStyle w:val="Normlnweb"/>
              <w:tabs>
                <w:tab w:val="left" w:pos="1560"/>
              </w:tabs>
              <w:spacing w:before="120" w:beforeAutospacing="0" w:after="0" w:afterAutospacing="0"/>
              <w:rPr>
                <w:rStyle w:val="Zvraznn"/>
                <w:rFonts w:ascii="Myriad Pro" w:hAnsi="Myriad Pro"/>
                <w:bCs/>
                <w:i w:val="0"/>
                <w:sz w:val="26"/>
                <w:szCs w:val="26"/>
              </w:rPr>
            </w:pPr>
            <w:r>
              <w:rPr>
                <w:rStyle w:val="Zvraznn"/>
                <w:rFonts w:ascii="Myriad Pro" w:hAnsi="Myriad Pro"/>
                <w:bCs/>
                <w:sz w:val="26"/>
                <w:szCs w:val="26"/>
              </w:rPr>
              <w:t>Sídlo C</w:t>
            </w:r>
            <w:r w:rsidR="00A55BCA" w:rsidRPr="00573BFC">
              <w:rPr>
                <w:rStyle w:val="Zvraznn"/>
                <w:rFonts w:ascii="Myriad Pro" w:hAnsi="Myriad Pro"/>
                <w:bCs/>
                <w:sz w:val="26"/>
                <w:szCs w:val="26"/>
              </w:rPr>
              <w:t xml:space="preserve">PP: </w:t>
            </w:r>
            <w:r w:rsidR="00A55BCA" w:rsidRPr="00573BFC">
              <w:rPr>
                <w:rStyle w:val="Zvraznn"/>
                <w:rFonts w:ascii="Myriad Pro" w:hAnsi="Myriad Pro"/>
                <w:bCs/>
                <w:sz w:val="26"/>
                <w:szCs w:val="26"/>
              </w:rPr>
              <w:tab/>
              <w:t>budova G TUL, 4. patro (Univerzitní nám. 1410/1, Liberec)</w:t>
            </w:r>
          </w:p>
          <w:p w:rsidR="00A55BCA" w:rsidRPr="00573BFC" w:rsidRDefault="00A55BCA" w:rsidP="00A55BCA">
            <w:pPr>
              <w:pStyle w:val="Normlnweb"/>
              <w:tabs>
                <w:tab w:val="left" w:pos="1560"/>
              </w:tabs>
              <w:spacing w:before="120" w:beforeAutospacing="0" w:after="0" w:afterAutospacing="0"/>
              <w:rPr>
                <w:rStyle w:val="Zvraznn"/>
                <w:rFonts w:ascii="Myriad Pro" w:hAnsi="Myriad Pro"/>
                <w:bCs/>
                <w:i w:val="0"/>
                <w:sz w:val="26"/>
                <w:szCs w:val="26"/>
              </w:rPr>
            </w:pPr>
            <w:r w:rsidRPr="00573BFC">
              <w:rPr>
                <w:rStyle w:val="Zvraznn"/>
                <w:rFonts w:ascii="Myriad Pro" w:hAnsi="Myriad Pro"/>
                <w:bCs/>
                <w:sz w:val="26"/>
                <w:szCs w:val="26"/>
              </w:rPr>
              <w:t xml:space="preserve">Vedoucí: </w:t>
            </w:r>
            <w:r w:rsidRPr="00573BFC">
              <w:rPr>
                <w:rStyle w:val="Zvraznn"/>
                <w:rFonts w:ascii="Myriad Pro" w:hAnsi="Myriad Pro"/>
                <w:bCs/>
                <w:sz w:val="26"/>
                <w:szCs w:val="26"/>
              </w:rPr>
              <w:tab/>
              <w:t xml:space="preserve">Mgr. Helena Picková, Ph.D. (+ 420 48 535 2910, </w:t>
            </w:r>
            <w:hyperlink r:id="rId8" w:history="1">
              <w:r w:rsidRPr="00401D70">
                <w:rPr>
                  <w:rStyle w:val="Hypertextovodkaz"/>
                  <w:rFonts w:ascii="Myriad Pro" w:hAnsi="Myriad Pro"/>
                  <w:bCs/>
                  <w:color w:val="0076D5"/>
                  <w:sz w:val="26"/>
                  <w:szCs w:val="26"/>
                </w:rPr>
                <w:t>helena.pickova@tul.cz</w:t>
              </w:r>
            </w:hyperlink>
            <w:r w:rsidRPr="00573BFC">
              <w:rPr>
                <w:rStyle w:val="Zvraznn"/>
                <w:rFonts w:ascii="Myriad Pro" w:hAnsi="Myriad Pro"/>
                <w:bCs/>
                <w:sz w:val="26"/>
                <w:szCs w:val="26"/>
              </w:rPr>
              <w:t>)</w:t>
            </w:r>
          </w:p>
          <w:p w:rsidR="00A55BCA" w:rsidRPr="00EA5053" w:rsidRDefault="00A55BCA" w:rsidP="00EA5053">
            <w:pPr>
              <w:pStyle w:val="Normlnweb"/>
              <w:tabs>
                <w:tab w:val="left" w:pos="1560"/>
              </w:tabs>
              <w:spacing w:before="0" w:beforeAutospacing="0" w:after="0" w:afterAutospacing="0"/>
              <w:rPr>
                <w:rStyle w:val="Zvraznn"/>
                <w:rFonts w:ascii="Myriad Pro" w:hAnsi="Myriad Pro"/>
                <w:i w:val="0"/>
                <w:iCs w:val="0"/>
                <w:sz w:val="26"/>
                <w:szCs w:val="26"/>
              </w:rPr>
            </w:pPr>
            <w:r w:rsidRPr="00573BFC">
              <w:rPr>
                <w:rStyle w:val="Zvraznn"/>
                <w:rFonts w:ascii="Myriad Pro" w:hAnsi="Myriad Pro"/>
                <w:bCs/>
                <w:sz w:val="26"/>
                <w:szCs w:val="26"/>
              </w:rPr>
              <w:t xml:space="preserve">Vyučující: </w:t>
            </w:r>
            <w:r w:rsidRPr="00573BFC">
              <w:rPr>
                <w:rStyle w:val="Zvraznn"/>
                <w:rFonts w:ascii="Myriad Pro" w:hAnsi="Myriad Pro"/>
                <w:bCs/>
                <w:sz w:val="26"/>
                <w:szCs w:val="26"/>
              </w:rPr>
              <w:tab/>
              <w:t xml:space="preserve">Mgr. Eva </w:t>
            </w:r>
            <w:proofErr w:type="spellStart"/>
            <w:r w:rsidRPr="00573BFC">
              <w:rPr>
                <w:rStyle w:val="Zvraznn"/>
                <w:rFonts w:ascii="Myriad Pro" w:hAnsi="Myriad Pro"/>
                <w:bCs/>
                <w:sz w:val="26"/>
                <w:szCs w:val="26"/>
              </w:rPr>
              <w:t>Fárková</w:t>
            </w:r>
            <w:proofErr w:type="spellEnd"/>
            <w:r w:rsidRPr="00573BFC">
              <w:rPr>
                <w:rStyle w:val="Zvraznn"/>
                <w:rFonts w:ascii="Myriad Pro" w:hAnsi="Myriad Pro"/>
                <w:bCs/>
                <w:sz w:val="26"/>
                <w:szCs w:val="26"/>
              </w:rPr>
              <w:t xml:space="preserve"> (</w:t>
            </w:r>
            <w:hyperlink r:id="rId9" w:history="1">
              <w:r w:rsidRPr="00401D70">
                <w:rPr>
                  <w:rStyle w:val="Hypertextovodkaz"/>
                  <w:rFonts w:ascii="Myriad Pro" w:hAnsi="Myriad Pro"/>
                  <w:bCs/>
                  <w:color w:val="0076D5"/>
                  <w:sz w:val="26"/>
                  <w:szCs w:val="26"/>
                </w:rPr>
                <w:t>eva.farkova@tul.cz</w:t>
              </w:r>
            </w:hyperlink>
            <w:r w:rsidRPr="00573BFC">
              <w:rPr>
                <w:rStyle w:val="Zvraznn"/>
                <w:rFonts w:ascii="Myriad Pro" w:hAnsi="Myriad Pro"/>
                <w:bCs/>
                <w:sz w:val="26"/>
                <w:szCs w:val="26"/>
              </w:rPr>
              <w:t>)</w:t>
            </w:r>
          </w:p>
          <w:p w:rsidR="00A55BCA" w:rsidRPr="00573BFC" w:rsidRDefault="00A55BCA" w:rsidP="00A55BCA">
            <w:pPr>
              <w:pStyle w:val="Normlnweb"/>
              <w:tabs>
                <w:tab w:val="left" w:pos="1560"/>
              </w:tabs>
              <w:spacing w:before="120" w:beforeAutospacing="0" w:after="0" w:afterAutospacing="0"/>
              <w:rPr>
                <w:rStyle w:val="Zvraznn"/>
                <w:rFonts w:ascii="Myriad Pro" w:hAnsi="Myriad Pro"/>
                <w:bCs/>
                <w:i w:val="0"/>
                <w:sz w:val="26"/>
                <w:szCs w:val="26"/>
              </w:rPr>
            </w:pPr>
            <w:r w:rsidRPr="00573BFC">
              <w:rPr>
                <w:rStyle w:val="Zvraznn"/>
                <w:rFonts w:ascii="Myriad Pro" w:hAnsi="Myriad Pro"/>
                <w:bCs/>
                <w:sz w:val="26"/>
                <w:szCs w:val="26"/>
              </w:rPr>
              <w:t>Web:</w:t>
            </w:r>
            <w:r w:rsidRPr="00573BFC">
              <w:rPr>
                <w:rStyle w:val="Zvraznn"/>
                <w:rFonts w:ascii="Myriad Pro" w:hAnsi="Myriad Pro"/>
                <w:bCs/>
                <w:sz w:val="26"/>
                <w:szCs w:val="26"/>
              </w:rPr>
              <w:tab/>
            </w:r>
            <w:hyperlink r:id="rId10" w:history="1">
              <w:r w:rsidRPr="00401D70">
                <w:rPr>
                  <w:rStyle w:val="Hypertextovodkaz"/>
                  <w:rFonts w:ascii="Myriad Pro" w:hAnsi="Myriad Pro"/>
                  <w:color w:val="0076D5"/>
                  <w:sz w:val="26"/>
                  <w:szCs w:val="26"/>
                </w:rPr>
                <w:t>https://opp.fp.tul.cz</w:t>
              </w:r>
            </w:hyperlink>
          </w:p>
          <w:p w:rsidR="002F1BEE" w:rsidRPr="00D81A85" w:rsidRDefault="002F1BEE" w:rsidP="00245773">
            <w:pPr>
              <w:spacing w:after="0" w:line="240" w:lineRule="auto"/>
              <w:rPr>
                <w:rFonts w:cs="Calibri"/>
                <w:color w:val="000000"/>
                <w:sz w:val="24"/>
                <w:lang w:eastAsia="cs-CZ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1BEE" w:rsidRPr="00D81A85" w:rsidRDefault="002F1BEE" w:rsidP="00245773">
            <w:pPr>
              <w:spacing w:after="0" w:line="240" w:lineRule="auto"/>
              <w:rPr>
                <w:rFonts w:cs="Calibri"/>
                <w:color w:val="000000"/>
                <w:sz w:val="24"/>
                <w:lang w:eastAsia="cs-CZ"/>
              </w:rPr>
            </w:pPr>
          </w:p>
        </w:tc>
      </w:tr>
    </w:tbl>
    <w:p w:rsidR="00E2581A" w:rsidRDefault="00E2581A" w:rsidP="00FB3F7E">
      <w:pPr>
        <w:spacing w:after="0" w:line="240" w:lineRule="auto"/>
        <w:rPr>
          <w:b/>
          <w:bCs/>
        </w:rPr>
      </w:pPr>
    </w:p>
    <w:sectPr w:rsidR="00E2581A" w:rsidSect="002D1537">
      <w:headerReference w:type="default" r:id="rId11"/>
      <w:footerReference w:type="default" r:id="rId12"/>
      <w:pgSz w:w="11906" w:h="16838" w:code="9"/>
      <w:pgMar w:top="1588" w:right="1134" w:bottom="1134" w:left="1134" w:header="1304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DB3" w:rsidRPr="00D91740" w:rsidRDefault="00D47DB3" w:rsidP="00D91740">
      <w:r>
        <w:separator/>
      </w:r>
    </w:p>
  </w:endnote>
  <w:endnote w:type="continuationSeparator" w:id="0">
    <w:p w:rsidR="00D47DB3" w:rsidRPr="00D91740" w:rsidRDefault="00D47DB3" w:rsidP="00D91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00"/>
    <w:family w:val="auto"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537" w:rsidRPr="00F92AFB" w:rsidRDefault="002D1537" w:rsidP="002D1537">
    <w:pPr>
      <w:pStyle w:val="Zpat"/>
      <w:pBdr>
        <w:top w:val="single" w:sz="4" w:space="1" w:color="auto"/>
      </w:pBdr>
      <w:rPr>
        <w:rFonts w:asciiTheme="minorHAnsi" w:hAnsiTheme="minorHAnsi" w:cstheme="minorHAnsi"/>
        <w:color w:val="0076D5"/>
        <w:sz w:val="18"/>
        <w:szCs w:val="18"/>
      </w:rPr>
    </w:pPr>
    <w:r w:rsidRPr="00F92AFB">
      <w:rPr>
        <w:rFonts w:asciiTheme="minorHAnsi" w:hAnsiTheme="minorHAnsi" w:cstheme="minorHAnsi"/>
        <w:color w:val="0076D5"/>
        <w:sz w:val="18"/>
        <w:szCs w:val="18"/>
      </w:rPr>
      <w:t>Technická univerzita v Liberci | Fakulta přírodovědně-humanitní a pedagogická | ODDĚLENÍ PEDAGOGICKÉ PRAXE</w:t>
    </w:r>
  </w:p>
  <w:p w:rsidR="002D1537" w:rsidRDefault="002D1537" w:rsidP="002D1537">
    <w:pPr>
      <w:pStyle w:val="Zpat"/>
      <w:rPr>
        <w:rFonts w:asciiTheme="minorHAnsi" w:hAnsiTheme="minorHAnsi" w:cstheme="minorHAnsi"/>
        <w:color w:val="0076D5"/>
        <w:sz w:val="18"/>
        <w:szCs w:val="18"/>
      </w:rPr>
    </w:pPr>
    <w:r w:rsidRPr="00F92AFB">
      <w:rPr>
        <w:rFonts w:asciiTheme="minorHAnsi" w:hAnsiTheme="minorHAnsi" w:cstheme="minorHAnsi"/>
        <w:color w:val="0076D5"/>
        <w:sz w:val="18"/>
        <w:szCs w:val="18"/>
      </w:rPr>
      <w:t xml:space="preserve">Studentská 1402/2, </w:t>
    </w:r>
    <w:proofErr w:type="gramStart"/>
    <w:r w:rsidRPr="00F92AFB">
      <w:rPr>
        <w:rFonts w:asciiTheme="minorHAnsi" w:hAnsiTheme="minorHAnsi" w:cstheme="minorHAnsi"/>
        <w:color w:val="0076D5"/>
        <w:sz w:val="18"/>
        <w:szCs w:val="18"/>
      </w:rPr>
      <w:t>461 17  Liberec</w:t>
    </w:r>
    <w:proofErr w:type="gramEnd"/>
    <w:r w:rsidRPr="00F92AFB">
      <w:rPr>
        <w:rFonts w:asciiTheme="minorHAnsi" w:hAnsiTheme="minorHAnsi" w:cstheme="minorHAnsi"/>
        <w:color w:val="0076D5"/>
        <w:sz w:val="18"/>
        <w:szCs w:val="18"/>
      </w:rPr>
      <w:t xml:space="preserve"> 1 |</w:t>
    </w:r>
    <w:r>
      <w:rPr>
        <w:rFonts w:asciiTheme="minorHAnsi" w:hAnsiTheme="minorHAnsi" w:cstheme="minorHAnsi"/>
        <w:color w:val="0076D5"/>
        <w:sz w:val="18"/>
        <w:szCs w:val="18"/>
      </w:rPr>
      <w:t xml:space="preserve"> </w:t>
    </w:r>
    <w:r w:rsidRPr="00BF5B26">
      <w:rPr>
        <w:rFonts w:asciiTheme="minorHAnsi" w:hAnsiTheme="minorHAnsi" w:cstheme="minorHAnsi"/>
        <w:color w:val="0076D5"/>
        <w:sz w:val="18"/>
        <w:szCs w:val="18"/>
      </w:rPr>
      <w:t>www.opp.fp.tul.cz</w:t>
    </w:r>
  </w:p>
  <w:p w:rsidR="00F013A9" w:rsidRPr="002D1537" w:rsidRDefault="002D1537" w:rsidP="002D1537">
    <w:pPr>
      <w:pStyle w:val="Zpat"/>
    </w:pPr>
    <w:r>
      <w:rPr>
        <w:rFonts w:asciiTheme="minorHAnsi" w:hAnsiTheme="minorHAnsi" w:cstheme="minorHAnsi"/>
        <w:color w:val="0076D5"/>
        <w:sz w:val="18"/>
        <w:szCs w:val="18"/>
      </w:rPr>
      <w:t>s</w:t>
    </w:r>
    <w:r w:rsidRPr="00F92AFB">
      <w:rPr>
        <w:rFonts w:asciiTheme="minorHAnsi" w:eastAsiaTheme="minorHAnsi" w:hAnsiTheme="minorHAnsi" w:cstheme="minorHAnsi"/>
        <w:color w:val="0076D5"/>
        <w:sz w:val="18"/>
        <w:szCs w:val="18"/>
      </w:rPr>
      <w:t>ídlo OPP: budova G TUL, 4. patro</w:t>
    </w:r>
    <w:r>
      <w:rPr>
        <w:rFonts w:asciiTheme="minorHAnsi" w:eastAsiaTheme="minorHAnsi" w:hAnsiTheme="minorHAnsi" w:cstheme="minorHAnsi"/>
        <w:color w:val="0076D5"/>
        <w:sz w:val="18"/>
        <w:szCs w:val="18"/>
      </w:rPr>
      <w:t xml:space="preserve"> - </w:t>
    </w:r>
    <w:r w:rsidRPr="00F92AFB">
      <w:rPr>
        <w:rFonts w:asciiTheme="minorHAnsi" w:eastAsiaTheme="minorHAnsi" w:hAnsiTheme="minorHAnsi" w:cstheme="minorHAnsi"/>
        <w:color w:val="0076D5"/>
        <w:sz w:val="18"/>
        <w:szCs w:val="18"/>
      </w:rPr>
      <w:t>Un</w:t>
    </w:r>
    <w:r>
      <w:rPr>
        <w:rFonts w:asciiTheme="minorHAnsi" w:eastAsiaTheme="minorHAnsi" w:hAnsiTheme="minorHAnsi" w:cstheme="minorHAnsi"/>
        <w:color w:val="0076D5"/>
        <w:sz w:val="18"/>
        <w:szCs w:val="18"/>
      </w:rPr>
      <w:t>iverzitní nám. 1410/1, Liberec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DB3" w:rsidRPr="00D91740" w:rsidRDefault="00D47DB3" w:rsidP="00D91740">
      <w:r>
        <w:separator/>
      </w:r>
    </w:p>
  </w:footnote>
  <w:footnote w:type="continuationSeparator" w:id="0">
    <w:p w:rsidR="00D47DB3" w:rsidRPr="00D91740" w:rsidRDefault="00D47DB3" w:rsidP="00D917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537" w:rsidRDefault="002D1537" w:rsidP="002D1537">
    <w:pPr>
      <w:pStyle w:val="Zhlav"/>
      <w:rPr>
        <w:rFonts w:asciiTheme="minorHAnsi" w:hAnsiTheme="minorHAnsi" w:cstheme="minorHAnsi"/>
      </w:rPr>
    </w:pPr>
    <w:r w:rsidRPr="00A16792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0288" behindDoc="0" locked="1" layoutInCell="1" allowOverlap="1" wp14:anchorId="6FA6107D" wp14:editId="50D387A4">
          <wp:simplePos x="0" y="0"/>
          <wp:positionH relativeFrom="margin">
            <wp:posOffset>0</wp:posOffset>
          </wp:positionH>
          <wp:positionV relativeFrom="page">
            <wp:posOffset>511810</wp:posOffset>
          </wp:positionV>
          <wp:extent cx="6119495" cy="796925"/>
          <wp:effectExtent l="0" t="0" r="0" b="3175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796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47BDF" w:rsidRPr="002D1537" w:rsidRDefault="00F47BDF" w:rsidP="00E63C1E">
    <w:pPr>
      <w:pStyle w:val="Zhlav"/>
      <w:rPr>
        <w:rFonts w:ascii="Myriad Pro" w:hAnsi="Myriad Pro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509D7"/>
    <w:multiLevelType w:val="multilevel"/>
    <w:tmpl w:val="69F0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EF05DC"/>
    <w:multiLevelType w:val="hybridMultilevel"/>
    <w:tmpl w:val="FEB8A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7539C"/>
    <w:multiLevelType w:val="hybridMultilevel"/>
    <w:tmpl w:val="783AB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1869C4"/>
    <w:multiLevelType w:val="hybridMultilevel"/>
    <w:tmpl w:val="B58E7748"/>
    <w:lvl w:ilvl="0" w:tplc="04050001">
      <w:start w:val="1"/>
      <w:numFmt w:val="bullet"/>
      <w:lvlText w:val=""/>
      <w:lvlJc w:val="left"/>
      <w:pPr>
        <w:ind w:left="13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5" w:hanging="360"/>
      </w:pPr>
      <w:rPr>
        <w:rFonts w:ascii="Wingdings" w:hAnsi="Wingdings" w:hint="default"/>
      </w:rPr>
    </w:lvl>
  </w:abstractNum>
  <w:abstractNum w:abstractNumId="4" w15:restartNumberingAfterBreak="0">
    <w:nsid w:val="20A804FB"/>
    <w:multiLevelType w:val="hybridMultilevel"/>
    <w:tmpl w:val="D102CA22"/>
    <w:lvl w:ilvl="0" w:tplc="185C03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C1DEDF52">
      <w:start w:val="8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8F08128">
      <w:start w:val="1"/>
      <w:numFmt w:val="lowerRoman"/>
      <w:lvlText w:val="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B409FA"/>
    <w:multiLevelType w:val="multilevel"/>
    <w:tmpl w:val="BC4C46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D50145"/>
    <w:multiLevelType w:val="hybridMultilevel"/>
    <w:tmpl w:val="EF9CDAB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161034"/>
    <w:multiLevelType w:val="hybridMultilevel"/>
    <w:tmpl w:val="B5029B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238D9"/>
    <w:multiLevelType w:val="multilevel"/>
    <w:tmpl w:val="1832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132CCE"/>
    <w:multiLevelType w:val="hybridMultilevel"/>
    <w:tmpl w:val="362CA322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E073F"/>
    <w:multiLevelType w:val="multilevel"/>
    <w:tmpl w:val="145EC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376A40"/>
    <w:multiLevelType w:val="hybridMultilevel"/>
    <w:tmpl w:val="DBAE5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A6310"/>
    <w:multiLevelType w:val="hybridMultilevel"/>
    <w:tmpl w:val="473ACE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A820C7"/>
    <w:multiLevelType w:val="hybridMultilevel"/>
    <w:tmpl w:val="F18072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834875"/>
    <w:multiLevelType w:val="hybridMultilevel"/>
    <w:tmpl w:val="0D16601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E892652"/>
    <w:multiLevelType w:val="hybridMultilevel"/>
    <w:tmpl w:val="C4AEE926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5"/>
  </w:num>
  <w:num w:numId="4">
    <w:abstractNumId w:val="1"/>
  </w:num>
  <w:num w:numId="5">
    <w:abstractNumId w:val="9"/>
  </w:num>
  <w:num w:numId="6">
    <w:abstractNumId w:val="8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4"/>
  </w:num>
  <w:num w:numId="11">
    <w:abstractNumId w:val="4"/>
  </w:num>
  <w:num w:numId="12">
    <w:abstractNumId w:val="12"/>
  </w:num>
  <w:num w:numId="13">
    <w:abstractNumId w:val="0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doNotDisplayPageBoundaries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1BC"/>
    <w:rsid w:val="00016D7E"/>
    <w:rsid w:val="0002342B"/>
    <w:rsid w:val="00026857"/>
    <w:rsid w:val="000306B7"/>
    <w:rsid w:val="00037E8B"/>
    <w:rsid w:val="0005293E"/>
    <w:rsid w:val="00070523"/>
    <w:rsid w:val="0009295B"/>
    <w:rsid w:val="00092A8B"/>
    <w:rsid w:val="000B5570"/>
    <w:rsid w:val="000C1C49"/>
    <w:rsid w:val="000C73BA"/>
    <w:rsid w:val="000D1F8C"/>
    <w:rsid w:val="000F1B08"/>
    <w:rsid w:val="000F6628"/>
    <w:rsid w:val="00122F22"/>
    <w:rsid w:val="001418FE"/>
    <w:rsid w:val="001472E5"/>
    <w:rsid w:val="00152DCD"/>
    <w:rsid w:val="00175DDB"/>
    <w:rsid w:val="00184BD8"/>
    <w:rsid w:val="001903D8"/>
    <w:rsid w:val="00197647"/>
    <w:rsid w:val="001A21D5"/>
    <w:rsid w:val="001A5FEB"/>
    <w:rsid w:val="001C45C9"/>
    <w:rsid w:val="001D0688"/>
    <w:rsid w:val="001F6702"/>
    <w:rsid w:val="001F6BD7"/>
    <w:rsid w:val="002572AF"/>
    <w:rsid w:val="0026732B"/>
    <w:rsid w:val="00296A9D"/>
    <w:rsid w:val="002D1537"/>
    <w:rsid w:val="002F1BEE"/>
    <w:rsid w:val="002F2D27"/>
    <w:rsid w:val="0031128F"/>
    <w:rsid w:val="00342CED"/>
    <w:rsid w:val="003534CF"/>
    <w:rsid w:val="00372720"/>
    <w:rsid w:val="00381F82"/>
    <w:rsid w:val="003855A8"/>
    <w:rsid w:val="00392572"/>
    <w:rsid w:val="00392F88"/>
    <w:rsid w:val="0039630F"/>
    <w:rsid w:val="003C21E8"/>
    <w:rsid w:val="003C2732"/>
    <w:rsid w:val="003D4251"/>
    <w:rsid w:val="003E23D0"/>
    <w:rsid w:val="003E35F1"/>
    <w:rsid w:val="003F5C1D"/>
    <w:rsid w:val="0041455E"/>
    <w:rsid w:val="00415EDC"/>
    <w:rsid w:val="004453B6"/>
    <w:rsid w:val="0044567E"/>
    <w:rsid w:val="0047294E"/>
    <w:rsid w:val="00477A2E"/>
    <w:rsid w:val="00480036"/>
    <w:rsid w:val="00481DF5"/>
    <w:rsid w:val="004A31BC"/>
    <w:rsid w:val="004D2CEC"/>
    <w:rsid w:val="004D2D77"/>
    <w:rsid w:val="004E1C12"/>
    <w:rsid w:val="004F2057"/>
    <w:rsid w:val="00510FE0"/>
    <w:rsid w:val="005228A3"/>
    <w:rsid w:val="0054513A"/>
    <w:rsid w:val="00546D78"/>
    <w:rsid w:val="00547F33"/>
    <w:rsid w:val="00581D47"/>
    <w:rsid w:val="005875A7"/>
    <w:rsid w:val="00594901"/>
    <w:rsid w:val="00594CD1"/>
    <w:rsid w:val="005B457F"/>
    <w:rsid w:val="005C195F"/>
    <w:rsid w:val="0062547B"/>
    <w:rsid w:val="00635E47"/>
    <w:rsid w:val="00682258"/>
    <w:rsid w:val="00687534"/>
    <w:rsid w:val="006A11B7"/>
    <w:rsid w:val="006A2B2E"/>
    <w:rsid w:val="006B2306"/>
    <w:rsid w:val="006B7556"/>
    <w:rsid w:val="006C1248"/>
    <w:rsid w:val="00727D1E"/>
    <w:rsid w:val="00740789"/>
    <w:rsid w:val="00745FE7"/>
    <w:rsid w:val="00762D7D"/>
    <w:rsid w:val="00766B42"/>
    <w:rsid w:val="007670C0"/>
    <w:rsid w:val="007739CF"/>
    <w:rsid w:val="007B4976"/>
    <w:rsid w:val="007C213B"/>
    <w:rsid w:val="007D08E2"/>
    <w:rsid w:val="007E1B00"/>
    <w:rsid w:val="007E3086"/>
    <w:rsid w:val="007F55A7"/>
    <w:rsid w:val="00800B7C"/>
    <w:rsid w:val="00830E69"/>
    <w:rsid w:val="00844E77"/>
    <w:rsid w:val="008504CB"/>
    <w:rsid w:val="008A71A9"/>
    <w:rsid w:val="008C0752"/>
    <w:rsid w:val="008C2529"/>
    <w:rsid w:val="008C7C74"/>
    <w:rsid w:val="008E7856"/>
    <w:rsid w:val="008F0EBA"/>
    <w:rsid w:val="008F1F98"/>
    <w:rsid w:val="009338CB"/>
    <w:rsid w:val="00940BBE"/>
    <w:rsid w:val="00945CB1"/>
    <w:rsid w:val="009562F4"/>
    <w:rsid w:val="00991063"/>
    <w:rsid w:val="009A5EF2"/>
    <w:rsid w:val="009B3FFE"/>
    <w:rsid w:val="009B6FDE"/>
    <w:rsid w:val="009C16CC"/>
    <w:rsid w:val="009E31E6"/>
    <w:rsid w:val="009E5571"/>
    <w:rsid w:val="009F7F3A"/>
    <w:rsid w:val="00A013BB"/>
    <w:rsid w:val="00A05D86"/>
    <w:rsid w:val="00A1575D"/>
    <w:rsid w:val="00A168E4"/>
    <w:rsid w:val="00A2062E"/>
    <w:rsid w:val="00A32B87"/>
    <w:rsid w:val="00A51007"/>
    <w:rsid w:val="00A55BCA"/>
    <w:rsid w:val="00A7229E"/>
    <w:rsid w:val="00A75190"/>
    <w:rsid w:val="00A75FBF"/>
    <w:rsid w:val="00A83757"/>
    <w:rsid w:val="00A84638"/>
    <w:rsid w:val="00A84CC4"/>
    <w:rsid w:val="00AB2AB4"/>
    <w:rsid w:val="00AB4D7D"/>
    <w:rsid w:val="00AC6790"/>
    <w:rsid w:val="00AF334C"/>
    <w:rsid w:val="00B1009C"/>
    <w:rsid w:val="00B11F36"/>
    <w:rsid w:val="00B22B3F"/>
    <w:rsid w:val="00B23EF5"/>
    <w:rsid w:val="00B2558D"/>
    <w:rsid w:val="00B6123B"/>
    <w:rsid w:val="00B65538"/>
    <w:rsid w:val="00B82B57"/>
    <w:rsid w:val="00B94D65"/>
    <w:rsid w:val="00BB1A06"/>
    <w:rsid w:val="00BB45FD"/>
    <w:rsid w:val="00BC012D"/>
    <w:rsid w:val="00BC2D73"/>
    <w:rsid w:val="00BD51CE"/>
    <w:rsid w:val="00BD5557"/>
    <w:rsid w:val="00BE4CE5"/>
    <w:rsid w:val="00C044FA"/>
    <w:rsid w:val="00C4532E"/>
    <w:rsid w:val="00C56EAE"/>
    <w:rsid w:val="00CB430D"/>
    <w:rsid w:val="00CD1CC1"/>
    <w:rsid w:val="00CE14C9"/>
    <w:rsid w:val="00CE47B0"/>
    <w:rsid w:val="00D10154"/>
    <w:rsid w:val="00D35DF7"/>
    <w:rsid w:val="00D47DB3"/>
    <w:rsid w:val="00D903E7"/>
    <w:rsid w:val="00D91740"/>
    <w:rsid w:val="00D9722B"/>
    <w:rsid w:val="00DA79E1"/>
    <w:rsid w:val="00DF27C6"/>
    <w:rsid w:val="00DF3F1D"/>
    <w:rsid w:val="00E0357F"/>
    <w:rsid w:val="00E06255"/>
    <w:rsid w:val="00E21F24"/>
    <w:rsid w:val="00E2581A"/>
    <w:rsid w:val="00E63C1E"/>
    <w:rsid w:val="00EA5053"/>
    <w:rsid w:val="00EB0875"/>
    <w:rsid w:val="00EB40DD"/>
    <w:rsid w:val="00EC73FC"/>
    <w:rsid w:val="00ED2C7B"/>
    <w:rsid w:val="00F013A9"/>
    <w:rsid w:val="00F031E9"/>
    <w:rsid w:val="00F06EA0"/>
    <w:rsid w:val="00F120AD"/>
    <w:rsid w:val="00F14305"/>
    <w:rsid w:val="00F15FF1"/>
    <w:rsid w:val="00F21D13"/>
    <w:rsid w:val="00F27E73"/>
    <w:rsid w:val="00F33C4B"/>
    <w:rsid w:val="00F47BDF"/>
    <w:rsid w:val="00FB2A8C"/>
    <w:rsid w:val="00FB3F7E"/>
    <w:rsid w:val="00FC0B89"/>
    <w:rsid w:val="00FC7439"/>
    <w:rsid w:val="00FE3F51"/>
    <w:rsid w:val="00FF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11B7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727D1E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0036"/>
    <w:pPr>
      <w:keepNext/>
      <w:keepLines/>
      <w:spacing w:before="40" w:after="0" w:line="360" w:lineRule="auto"/>
      <w:ind w:left="425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55B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47BDF"/>
  </w:style>
  <w:style w:type="paragraph" w:styleId="Zpat">
    <w:name w:val="footer"/>
    <w:basedOn w:val="Normln"/>
    <w:link w:val="ZpatChar"/>
    <w:uiPriority w:val="99"/>
    <w:unhideWhenUsed/>
    <w:rsid w:val="00F47B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47BDF"/>
  </w:style>
  <w:style w:type="paragraph" w:styleId="Textbubliny">
    <w:name w:val="Balloon Text"/>
    <w:basedOn w:val="Normln"/>
    <w:link w:val="TextbublinyChar"/>
    <w:uiPriority w:val="99"/>
    <w:semiHidden/>
    <w:unhideWhenUsed/>
    <w:rsid w:val="00F47BD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F47BDF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"/>
    <w:rsid w:val="00727D1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Zstupntext">
    <w:name w:val="Placeholder Text"/>
    <w:uiPriority w:val="99"/>
    <w:semiHidden/>
    <w:rsid w:val="00635E47"/>
    <w:rPr>
      <w:color w:val="808080"/>
    </w:rPr>
  </w:style>
  <w:style w:type="paragraph" w:styleId="Normlnweb">
    <w:name w:val="Normal (Web)"/>
    <w:basedOn w:val="Normln"/>
    <w:uiPriority w:val="99"/>
    <w:unhideWhenUsed/>
    <w:rsid w:val="00AC67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UL2011">
    <w:name w:val="TUL2011"/>
    <w:basedOn w:val="Normln"/>
    <w:next w:val="Normln"/>
    <w:link w:val="TUL2011Char"/>
    <w:rsid w:val="0054513A"/>
    <w:rPr>
      <w:rFonts w:ascii="Myriad Pro" w:hAnsi="Myriad Pro"/>
      <w:sz w:val="20"/>
      <w:lang w:val="x-none"/>
    </w:rPr>
  </w:style>
  <w:style w:type="paragraph" w:customStyle="1" w:styleId="Default">
    <w:name w:val="Default"/>
    <w:uiPriority w:val="99"/>
    <w:rsid w:val="00F013A9"/>
    <w:pPr>
      <w:autoSpaceDE w:val="0"/>
      <w:autoSpaceDN w:val="0"/>
      <w:adjustRightInd w:val="0"/>
    </w:pPr>
    <w:rPr>
      <w:rFonts w:ascii="Myriad Pro" w:hAnsi="Myriad Pro" w:cs="Myriad Pro"/>
      <w:color w:val="000000"/>
      <w:sz w:val="24"/>
      <w:szCs w:val="24"/>
    </w:rPr>
  </w:style>
  <w:style w:type="character" w:customStyle="1" w:styleId="TUL2011Char">
    <w:name w:val="TUL2011 Char"/>
    <w:link w:val="TUL2011"/>
    <w:rsid w:val="0054513A"/>
    <w:rPr>
      <w:rFonts w:ascii="Myriad Pro" w:eastAsia="Calibri" w:hAnsi="Myriad Pro" w:cs="Times New Roman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BB1A06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FF247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0036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table" w:styleId="Mkatabulky">
    <w:name w:val="Table Grid"/>
    <w:basedOn w:val="Normlntabulka"/>
    <w:uiPriority w:val="59"/>
    <w:rsid w:val="00FB3F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F66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F6628"/>
    <w:rPr>
      <w:rFonts w:ascii="Courier New" w:eastAsia="Times New Roman" w:hAnsi="Courier New" w:cs="Courier New"/>
    </w:rPr>
  </w:style>
  <w:style w:type="paragraph" w:styleId="Zkladntext">
    <w:name w:val="Body Text"/>
    <w:basedOn w:val="Normln"/>
    <w:link w:val="ZkladntextChar"/>
    <w:semiHidden/>
    <w:rsid w:val="00E2581A"/>
    <w:pPr>
      <w:spacing w:after="0" w:line="240" w:lineRule="auto"/>
    </w:pPr>
    <w:rPr>
      <w:rFonts w:ascii="Times New Roman" w:eastAsia="Times New Roman" w:hAnsi="Times New Roman"/>
      <w:sz w:val="40"/>
      <w:szCs w:val="24"/>
      <w:vertAlign w:val="subscript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ZkladntextChar">
    <w:name w:val="Základní text Char"/>
    <w:basedOn w:val="Standardnpsmoodstavce"/>
    <w:link w:val="Zkladntext"/>
    <w:semiHidden/>
    <w:rsid w:val="00E2581A"/>
    <w:rPr>
      <w:rFonts w:ascii="Times New Roman" w:eastAsia="Times New Roman" w:hAnsi="Times New Roman"/>
      <w:sz w:val="40"/>
      <w:szCs w:val="24"/>
      <w:vertAlign w:val="subscri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unhideWhenUsed/>
    <w:rsid w:val="00E2581A"/>
    <w:rPr>
      <w:color w:val="0563C1" w:themeColor="hyperlink"/>
      <w:u w:val="single"/>
    </w:rPr>
  </w:style>
  <w:style w:type="character" w:customStyle="1" w:styleId="Zvraznn">
    <w:name w:val="Zvýraznění"/>
    <w:uiPriority w:val="20"/>
    <w:qFormat/>
    <w:rsid w:val="0039630F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55BC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pickova@tul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opp.fp.tul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va.farkova@tul.cz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LENA~1\AppData\Local\Temp\Desatero_2018_19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2E47B-C2BD-4F56-B9A0-935E3A765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Desatero_2018_19.dot</Template>
  <TotalTime>0</TotalTime>
  <Pages>2</Pages>
  <Words>529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TULšablonaWORD2011</vt:lpstr>
    </vt:vector>
  </TitlesOfParts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TULšablonaWORD2011</dc:title>
  <dc:subject/>
  <dc:creator/>
  <cp:keywords/>
  <cp:lastModifiedBy/>
  <cp:revision>1</cp:revision>
  <dcterms:created xsi:type="dcterms:W3CDTF">2025-09-03T07:21:00Z</dcterms:created>
  <dcterms:modified xsi:type="dcterms:W3CDTF">2025-09-03T07:21:00Z</dcterms:modified>
</cp:coreProperties>
</file>